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DD75" w14:textId="7C0249B1" w:rsidR="000A2164" w:rsidRPr="00C040A1" w:rsidRDefault="00083418"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1.Johdanto</w:t>
      </w:r>
    </w:p>
    <w:p w14:paraId="0136A132" w14:textId="666EA113" w:rsidR="004A278A" w:rsidRDefault="008A1BE2" w:rsidP="004A278A">
      <w:pPr>
        <w:pStyle w:val="NormaaliWWW"/>
        <w:shd w:val="clear" w:color="auto" w:fill="FFFFFF"/>
        <w:spacing w:before="0" w:beforeAutospacing="0" w:after="60" w:afterAutospacing="0"/>
        <w:jc w:val="both"/>
        <w:outlineLvl w:val="0"/>
        <w:rPr>
          <w:rFonts w:ascii="Arial" w:hAnsi="Arial" w:cs="Arial"/>
          <w:color w:val="000000" w:themeColor="text1"/>
          <w:sz w:val="14"/>
          <w:szCs w:val="14"/>
        </w:rPr>
      </w:pPr>
      <w:r>
        <w:rPr>
          <w:rFonts w:ascii="Arial" w:hAnsi="Arial" w:cs="Arial"/>
          <w:color w:val="000000" w:themeColor="text1"/>
          <w:sz w:val="14"/>
          <w:szCs w:val="14"/>
        </w:rPr>
        <w:t>Yritysryhmittymämme</w:t>
      </w:r>
      <w:r w:rsidR="000A2164" w:rsidRPr="000A2164">
        <w:rPr>
          <w:rFonts w:ascii="Arial" w:hAnsi="Arial" w:cs="Arial"/>
          <w:color w:val="000000" w:themeColor="text1"/>
          <w:sz w:val="14"/>
          <w:szCs w:val="14"/>
        </w:rPr>
        <w:t xml:space="preserve"> (”me”</w:t>
      </w:r>
      <w:r>
        <w:rPr>
          <w:rFonts w:ascii="Arial" w:hAnsi="Arial" w:cs="Arial"/>
          <w:color w:val="000000" w:themeColor="text1"/>
          <w:sz w:val="14"/>
          <w:szCs w:val="14"/>
        </w:rPr>
        <w:t>; ”yhtiöt”</w:t>
      </w:r>
      <w:r w:rsidR="000A2164" w:rsidRPr="000A2164">
        <w:rPr>
          <w:rFonts w:ascii="Arial" w:hAnsi="Arial" w:cs="Arial"/>
          <w:color w:val="000000" w:themeColor="text1"/>
          <w:sz w:val="14"/>
          <w:szCs w:val="14"/>
        </w:rPr>
        <w:t xml:space="preserve">) toiminnan kannalta on </w:t>
      </w:r>
      <w:r w:rsidR="000A2164" w:rsidRPr="002C5634">
        <w:rPr>
          <w:rFonts w:ascii="Arial" w:hAnsi="Arial" w:cs="Arial"/>
          <w:color w:val="000000" w:themeColor="text1"/>
          <w:sz w:val="14"/>
          <w:szCs w:val="14"/>
        </w:rPr>
        <w:t>välttämätöntä käsitellä henkilötietoja</w:t>
      </w:r>
      <w:r w:rsidRPr="002C5634">
        <w:rPr>
          <w:rFonts w:ascii="Arial" w:hAnsi="Arial" w:cs="Arial"/>
          <w:color w:val="000000" w:themeColor="text1"/>
          <w:sz w:val="14"/>
          <w:szCs w:val="14"/>
        </w:rPr>
        <w:t>, sillä tarjoamiimme palveluihin ja tuotteisiin liittyy henkilötietojen käsittelyä niin rekisterinpitäjän kuin käsittelijän roolissa</w:t>
      </w:r>
      <w:r w:rsidR="000A2164" w:rsidRPr="002C5634">
        <w:rPr>
          <w:rFonts w:ascii="Arial" w:hAnsi="Arial" w:cs="Arial"/>
          <w:color w:val="000000" w:themeColor="text1"/>
          <w:sz w:val="14"/>
          <w:szCs w:val="14"/>
        </w:rPr>
        <w:t xml:space="preserve">. </w:t>
      </w:r>
      <w:r w:rsidR="003F267E" w:rsidRPr="002C5634">
        <w:rPr>
          <w:rFonts w:ascii="Arial" w:hAnsi="Arial" w:cs="Arial"/>
          <w:color w:val="000000" w:themeColor="text1"/>
          <w:sz w:val="14"/>
          <w:szCs w:val="14"/>
        </w:rPr>
        <w:t xml:space="preserve">Alla olemme täsmentäneet, mitä </w:t>
      </w:r>
      <w:r w:rsidRPr="002C5634">
        <w:rPr>
          <w:rFonts w:ascii="Arial" w:hAnsi="Arial" w:cs="Arial"/>
          <w:color w:val="000000" w:themeColor="text1"/>
          <w:sz w:val="14"/>
          <w:szCs w:val="14"/>
        </w:rPr>
        <w:t xml:space="preserve">yritysryhmittymällä </w:t>
      </w:r>
      <w:r w:rsidR="003F267E" w:rsidRPr="002C5634">
        <w:rPr>
          <w:rFonts w:ascii="Arial" w:hAnsi="Arial" w:cs="Arial"/>
          <w:color w:val="000000" w:themeColor="text1"/>
          <w:sz w:val="14"/>
          <w:szCs w:val="14"/>
        </w:rPr>
        <w:t>tarkoitamme.</w:t>
      </w:r>
      <w:r w:rsidR="003F267E">
        <w:rPr>
          <w:rFonts w:ascii="Arial" w:hAnsi="Arial" w:cs="Arial"/>
          <w:color w:val="000000" w:themeColor="text1"/>
          <w:sz w:val="14"/>
          <w:szCs w:val="14"/>
        </w:rPr>
        <w:t xml:space="preserve"> </w:t>
      </w:r>
      <w:r w:rsidR="000A2164">
        <w:rPr>
          <w:rFonts w:ascii="Arial" w:hAnsi="Arial" w:cs="Arial"/>
          <w:color w:val="000000" w:themeColor="text1"/>
          <w:sz w:val="14"/>
          <w:szCs w:val="14"/>
        </w:rPr>
        <w:t>Noudatamme</w:t>
      </w:r>
      <w:r w:rsidR="000A2164" w:rsidRPr="000A2164">
        <w:rPr>
          <w:rFonts w:ascii="Arial" w:hAnsi="Arial" w:cs="Arial"/>
          <w:color w:val="000000" w:themeColor="text1"/>
          <w:sz w:val="14"/>
          <w:szCs w:val="14"/>
        </w:rPr>
        <w:t xml:space="preserve"> menettelytapoja ja prosesseja, joilla suojataan henkilötietoja tietosuojalainsäädännön vaatimusten mukaisesti. </w:t>
      </w:r>
    </w:p>
    <w:p w14:paraId="5E75C70B" w14:textId="19C7B043" w:rsidR="004A278A" w:rsidRDefault="000A2164" w:rsidP="004A278A">
      <w:pPr>
        <w:pStyle w:val="NormaaliWWW"/>
        <w:shd w:val="clear" w:color="auto" w:fill="FFFFFF"/>
        <w:spacing w:before="0" w:beforeAutospacing="0" w:after="60" w:afterAutospacing="0"/>
        <w:jc w:val="both"/>
        <w:outlineLvl w:val="0"/>
        <w:rPr>
          <w:rFonts w:ascii="Arial" w:hAnsi="Arial" w:cs="Arial"/>
          <w:color w:val="000000" w:themeColor="text1"/>
          <w:sz w:val="14"/>
          <w:szCs w:val="14"/>
        </w:rPr>
      </w:pPr>
      <w:r w:rsidRPr="000A2164">
        <w:rPr>
          <w:rFonts w:ascii="Arial" w:hAnsi="Arial" w:cs="Arial"/>
          <w:color w:val="000000" w:themeColor="text1"/>
          <w:sz w:val="14"/>
          <w:szCs w:val="14"/>
        </w:rPr>
        <w:t>Tämä tietosuojaseloste sisältää tietojen keräämisen perusteet ja sen</w:t>
      </w:r>
      <w:r>
        <w:rPr>
          <w:rFonts w:ascii="Arial" w:hAnsi="Arial" w:cs="Arial"/>
          <w:color w:val="000000" w:themeColor="text1"/>
          <w:sz w:val="14"/>
          <w:szCs w:val="14"/>
        </w:rPr>
        <w:t>,</w:t>
      </w:r>
      <w:r w:rsidRPr="000A2164">
        <w:rPr>
          <w:rFonts w:ascii="Arial" w:hAnsi="Arial" w:cs="Arial"/>
          <w:color w:val="000000" w:themeColor="text1"/>
          <w:sz w:val="14"/>
          <w:szCs w:val="14"/>
        </w:rPr>
        <w:t xml:space="preserve"> mihin kerättyjä tietoja käytetään. Tästä tietosuojaselosteesta ilmeneviä periaatteita ja toimintatapoja sovelletaan kaikessa </w:t>
      </w:r>
      <w:r>
        <w:rPr>
          <w:rFonts w:ascii="Arial" w:hAnsi="Arial" w:cs="Arial"/>
          <w:color w:val="000000" w:themeColor="text1"/>
          <w:sz w:val="14"/>
          <w:szCs w:val="14"/>
        </w:rPr>
        <w:t>yhtiöiden</w:t>
      </w:r>
      <w:r w:rsidRPr="000A2164">
        <w:rPr>
          <w:rFonts w:ascii="Arial" w:hAnsi="Arial" w:cs="Arial"/>
          <w:color w:val="000000" w:themeColor="text1"/>
          <w:sz w:val="14"/>
          <w:szCs w:val="14"/>
        </w:rPr>
        <w:t xml:space="preserve"> toiminnassa, johon liittyy henkilötietojen käsittelyä. Esimerkkejä sovellustilanteista ovat palveluidemme käyttö </w:t>
      </w:r>
      <w:r w:rsidR="008A1BE2">
        <w:rPr>
          <w:rFonts w:ascii="Arial" w:hAnsi="Arial" w:cs="Arial"/>
          <w:color w:val="000000" w:themeColor="text1"/>
          <w:sz w:val="14"/>
          <w:szCs w:val="14"/>
        </w:rPr>
        <w:t xml:space="preserve">tai tarjoaminen </w:t>
      </w:r>
      <w:r w:rsidRPr="000A2164">
        <w:rPr>
          <w:rFonts w:ascii="Arial" w:hAnsi="Arial" w:cs="Arial"/>
          <w:color w:val="000000" w:themeColor="text1"/>
          <w:sz w:val="14"/>
          <w:szCs w:val="14"/>
        </w:rPr>
        <w:t>sopimusehtojemme mukaisesti. Tietosuojaselostetta sovelletaan myös työntekijöidemme ja työnhakijoiden henkilötietojen käsittelyyn.</w:t>
      </w:r>
    </w:p>
    <w:p w14:paraId="53DE55FB" w14:textId="06989133" w:rsidR="000A2164" w:rsidRPr="000A2164" w:rsidRDefault="000A2164" w:rsidP="004A278A">
      <w:pPr>
        <w:pStyle w:val="NormaaliWWW"/>
        <w:shd w:val="clear" w:color="auto" w:fill="FFFFFF"/>
        <w:spacing w:before="0" w:beforeAutospacing="0" w:after="60" w:afterAutospacing="0"/>
        <w:jc w:val="both"/>
        <w:outlineLvl w:val="0"/>
        <w:rPr>
          <w:rFonts w:ascii="Arial" w:hAnsi="Arial" w:cs="Arial"/>
          <w:color w:val="000000" w:themeColor="text1"/>
          <w:sz w:val="14"/>
          <w:szCs w:val="14"/>
        </w:rPr>
      </w:pPr>
      <w:r w:rsidRPr="002C5634">
        <w:rPr>
          <w:rFonts w:ascii="Arial" w:hAnsi="Arial" w:cs="Arial"/>
          <w:color w:val="000000" w:themeColor="text1"/>
          <w:sz w:val="14"/>
          <w:szCs w:val="14"/>
        </w:rPr>
        <w:t xml:space="preserve">Rekisterinpitäjänä toimii </w:t>
      </w:r>
      <w:r w:rsidR="00B6307F" w:rsidRPr="002C5634">
        <w:rPr>
          <w:rFonts w:ascii="Arial" w:hAnsi="Arial" w:cs="Arial"/>
          <w:color w:val="000000" w:themeColor="text1"/>
          <w:sz w:val="14"/>
          <w:szCs w:val="14"/>
        </w:rPr>
        <w:t xml:space="preserve">Suomen </w:t>
      </w:r>
      <w:r w:rsidR="003F267E" w:rsidRPr="002C5634">
        <w:rPr>
          <w:rFonts w:ascii="Arial" w:hAnsi="Arial" w:cs="Arial"/>
          <w:color w:val="000000" w:themeColor="text1"/>
          <w:sz w:val="14"/>
          <w:szCs w:val="14"/>
        </w:rPr>
        <w:t>Vuokramestarit Oy</w:t>
      </w:r>
      <w:r w:rsidR="00B6307F" w:rsidRPr="002C5634">
        <w:rPr>
          <w:rFonts w:ascii="Arial" w:hAnsi="Arial" w:cs="Arial"/>
          <w:color w:val="000000" w:themeColor="text1"/>
          <w:sz w:val="14"/>
          <w:szCs w:val="14"/>
        </w:rPr>
        <w:t>,</w:t>
      </w:r>
      <w:r w:rsidR="003A28D7" w:rsidRPr="002C5634">
        <w:rPr>
          <w:rFonts w:ascii="Arial" w:hAnsi="Arial" w:cs="Arial"/>
          <w:color w:val="000000" w:themeColor="text1"/>
          <w:sz w:val="14"/>
          <w:szCs w:val="14"/>
        </w:rPr>
        <w:t xml:space="preserve"> Sijaiset SVM Oy, </w:t>
      </w:r>
      <w:proofErr w:type="spellStart"/>
      <w:r w:rsidR="003A28D7" w:rsidRPr="002C5634">
        <w:rPr>
          <w:rFonts w:ascii="Arial" w:hAnsi="Arial" w:cs="Arial"/>
          <w:color w:val="000000" w:themeColor="text1"/>
          <w:sz w:val="14"/>
          <w:szCs w:val="14"/>
        </w:rPr>
        <w:t>Temployer</w:t>
      </w:r>
      <w:proofErr w:type="spellEnd"/>
      <w:r w:rsidR="003A28D7" w:rsidRPr="002C5634">
        <w:rPr>
          <w:rFonts w:ascii="Arial" w:hAnsi="Arial" w:cs="Arial"/>
          <w:color w:val="000000" w:themeColor="text1"/>
          <w:sz w:val="14"/>
          <w:szCs w:val="14"/>
        </w:rPr>
        <w:t xml:space="preserve"> </w:t>
      </w:r>
      <w:r w:rsidR="00172520" w:rsidRPr="002C5634">
        <w:rPr>
          <w:rFonts w:ascii="Arial" w:hAnsi="Arial" w:cs="Arial"/>
          <w:color w:val="000000" w:themeColor="text1"/>
          <w:sz w:val="14"/>
          <w:szCs w:val="14"/>
        </w:rPr>
        <w:t>Oy ja</w:t>
      </w:r>
      <w:r w:rsidRPr="002C5634">
        <w:rPr>
          <w:rFonts w:ascii="Arial" w:hAnsi="Arial" w:cs="Arial"/>
          <w:color w:val="000000" w:themeColor="text1"/>
          <w:sz w:val="14"/>
          <w:szCs w:val="14"/>
        </w:rPr>
        <w:t xml:space="preserve">/tai se </w:t>
      </w:r>
      <w:r w:rsidR="003A28D7" w:rsidRPr="002C5634">
        <w:rPr>
          <w:rFonts w:ascii="Arial" w:hAnsi="Arial" w:cs="Arial"/>
          <w:color w:val="000000" w:themeColor="text1"/>
          <w:sz w:val="14"/>
          <w:szCs w:val="14"/>
        </w:rPr>
        <w:t>ryhmittymän</w:t>
      </w:r>
      <w:r w:rsidRPr="002C5634">
        <w:rPr>
          <w:rFonts w:ascii="Arial" w:hAnsi="Arial" w:cs="Arial"/>
          <w:color w:val="000000" w:themeColor="text1"/>
          <w:sz w:val="14"/>
          <w:szCs w:val="14"/>
        </w:rPr>
        <w:t xml:space="preserve"> yhtiöistä, jonka kanssa asioit. Tietosuojaseloste on </w:t>
      </w:r>
      <w:r w:rsidR="008A1BE2" w:rsidRPr="002C5634">
        <w:rPr>
          <w:rFonts w:ascii="Arial" w:hAnsi="Arial" w:cs="Arial"/>
          <w:color w:val="000000" w:themeColor="text1"/>
          <w:sz w:val="14"/>
          <w:szCs w:val="14"/>
        </w:rPr>
        <w:t>yhtiöiden</w:t>
      </w:r>
      <w:r w:rsidR="00172520" w:rsidRPr="002C5634">
        <w:rPr>
          <w:rFonts w:ascii="Arial" w:hAnsi="Arial" w:cs="Arial"/>
          <w:color w:val="000000" w:themeColor="text1"/>
          <w:sz w:val="14"/>
          <w:szCs w:val="14"/>
        </w:rPr>
        <w:t xml:space="preserve"> </w:t>
      </w:r>
      <w:r w:rsidRPr="002C5634">
        <w:rPr>
          <w:rFonts w:ascii="Arial" w:hAnsi="Arial" w:cs="Arial"/>
          <w:color w:val="000000" w:themeColor="text1"/>
          <w:sz w:val="14"/>
          <w:szCs w:val="14"/>
        </w:rPr>
        <w:t>yhteinen.</w:t>
      </w:r>
      <w:r w:rsidRPr="000A2164">
        <w:rPr>
          <w:rFonts w:ascii="Arial" w:hAnsi="Arial" w:cs="Arial"/>
          <w:color w:val="000000" w:themeColor="text1"/>
          <w:sz w:val="14"/>
          <w:szCs w:val="14"/>
        </w:rPr>
        <w:t xml:space="preserve"> </w:t>
      </w:r>
    </w:p>
    <w:p w14:paraId="22FA5482" w14:textId="2E16C0C2" w:rsidR="000A2164" w:rsidRDefault="003F267E"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T</w:t>
      </w:r>
      <w:r w:rsidR="000A2164" w:rsidRPr="000A2164">
        <w:rPr>
          <w:rFonts w:ascii="Arial" w:hAnsi="Arial" w:cs="Arial"/>
          <w:color w:val="000000" w:themeColor="text1"/>
          <w:sz w:val="14"/>
          <w:szCs w:val="14"/>
        </w:rPr>
        <w:t>oimi</w:t>
      </w:r>
      <w:r>
        <w:rPr>
          <w:rFonts w:ascii="Arial" w:hAnsi="Arial" w:cs="Arial"/>
          <w:color w:val="000000" w:themeColor="text1"/>
          <w:sz w:val="14"/>
          <w:szCs w:val="14"/>
        </w:rPr>
        <w:t>mme tietyiltä osin</w:t>
      </w:r>
      <w:r w:rsidR="000A2164" w:rsidRPr="000A2164">
        <w:rPr>
          <w:rFonts w:ascii="Arial" w:hAnsi="Arial" w:cs="Arial"/>
          <w:color w:val="000000" w:themeColor="text1"/>
          <w:sz w:val="14"/>
          <w:szCs w:val="14"/>
        </w:rPr>
        <w:t xml:space="preserve"> käsittelijänä tarjotessa</w:t>
      </w:r>
      <w:r>
        <w:rPr>
          <w:rFonts w:ascii="Arial" w:hAnsi="Arial" w:cs="Arial"/>
          <w:color w:val="000000" w:themeColor="text1"/>
          <w:sz w:val="14"/>
          <w:szCs w:val="14"/>
        </w:rPr>
        <w:t>mme</w:t>
      </w:r>
      <w:r w:rsidR="000A2164" w:rsidRPr="000A2164">
        <w:rPr>
          <w:rFonts w:ascii="Arial" w:hAnsi="Arial" w:cs="Arial"/>
          <w:color w:val="000000" w:themeColor="text1"/>
          <w:sz w:val="14"/>
          <w:szCs w:val="14"/>
        </w:rPr>
        <w:t xml:space="preserve"> palveluita yhteisöasiakkaille, kuten</w:t>
      </w:r>
      <w:r>
        <w:rPr>
          <w:rFonts w:ascii="Arial" w:hAnsi="Arial" w:cs="Arial"/>
          <w:color w:val="000000" w:themeColor="text1"/>
          <w:sz w:val="14"/>
          <w:szCs w:val="14"/>
        </w:rPr>
        <w:t xml:space="preserve"> henkilöstöpalveluyrityksille tai työnantaja-asiakkaille. </w:t>
      </w:r>
      <w:r w:rsidR="000A2164" w:rsidRPr="000A2164">
        <w:rPr>
          <w:rFonts w:ascii="Arial" w:hAnsi="Arial" w:cs="Arial"/>
          <w:color w:val="000000" w:themeColor="text1"/>
          <w:sz w:val="14"/>
          <w:szCs w:val="14"/>
        </w:rPr>
        <w:t xml:space="preserve">Tällöin rekisterinpitäjänä toimii kukin </w:t>
      </w:r>
      <w:r>
        <w:rPr>
          <w:rFonts w:ascii="Arial" w:hAnsi="Arial" w:cs="Arial"/>
          <w:color w:val="000000" w:themeColor="text1"/>
          <w:sz w:val="14"/>
          <w:szCs w:val="14"/>
        </w:rPr>
        <w:t>yhteisöasiakas</w:t>
      </w:r>
      <w:r w:rsidR="000A2164" w:rsidRPr="000A2164">
        <w:rPr>
          <w:rFonts w:ascii="Arial" w:hAnsi="Arial" w:cs="Arial"/>
          <w:color w:val="000000" w:themeColor="text1"/>
          <w:sz w:val="14"/>
          <w:szCs w:val="14"/>
        </w:rPr>
        <w:t>. Kappaleessa 6 kerromme</w:t>
      </w:r>
      <w:r>
        <w:rPr>
          <w:rFonts w:ascii="Arial" w:hAnsi="Arial" w:cs="Arial"/>
          <w:color w:val="000000" w:themeColor="text1"/>
          <w:sz w:val="14"/>
          <w:szCs w:val="14"/>
        </w:rPr>
        <w:t xml:space="preserve"> käsittelymme sovelt</w:t>
      </w:r>
      <w:r w:rsidR="004A278A">
        <w:rPr>
          <w:rFonts w:ascii="Arial" w:hAnsi="Arial" w:cs="Arial"/>
          <w:color w:val="000000" w:themeColor="text1"/>
          <w:sz w:val="14"/>
          <w:szCs w:val="14"/>
        </w:rPr>
        <w:t>a</w:t>
      </w:r>
      <w:r>
        <w:rPr>
          <w:rFonts w:ascii="Arial" w:hAnsi="Arial" w:cs="Arial"/>
          <w:color w:val="000000" w:themeColor="text1"/>
          <w:sz w:val="14"/>
          <w:szCs w:val="14"/>
        </w:rPr>
        <w:t>misalasta sekä</w:t>
      </w:r>
      <w:r w:rsidR="007A4F66">
        <w:rPr>
          <w:rFonts w:ascii="Arial" w:hAnsi="Arial" w:cs="Arial"/>
          <w:color w:val="000000" w:themeColor="text1"/>
          <w:sz w:val="14"/>
          <w:szCs w:val="14"/>
        </w:rPr>
        <w:t xml:space="preserve"> siitä,</w:t>
      </w:r>
      <w:r>
        <w:rPr>
          <w:rFonts w:ascii="Arial" w:hAnsi="Arial" w:cs="Arial"/>
          <w:color w:val="000000" w:themeColor="text1"/>
          <w:sz w:val="14"/>
          <w:szCs w:val="14"/>
        </w:rPr>
        <w:t xml:space="preserve"> </w:t>
      </w:r>
      <w:r w:rsidR="000A2164" w:rsidRPr="000A2164">
        <w:rPr>
          <w:rFonts w:ascii="Arial" w:hAnsi="Arial" w:cs="Arial"/>
          <w:color w:val="000000" w:themeColor="text1"/>
          <w:sz w:val="14"/>
          <w:szCs w:val="14"/>
        </w:rPr>
        <w:t>miten käsittelemme tietoja tarjotessamme näille asiakkaille palveluita käsittelijän roolissa.</w:t>
      </w:r>
    </w:p>
    <w:p w14:paraId="519F85B7" w14:textId="77777777" w:rsidR="00F135AF" w:rsidRPr="00C040A1" w:rsidRDefault="00F135AF" w:rsidP="00C040A1">
      <w:pPr>
        <w:pStyle w:val="NormaaliWWW"/>
        <w:shd w:val="clear" w:color="auto" w:fill="FFFFFF"/>
        <w:spacing w:before="0" w:beforeAutospacing="0" w:after="60" w:afterAutospacing="0"/>
        <w:jc w:val="both"/>
        <w:rPr>
          <w:rFonts w:ascii="Arial" w:hAnsi="Arial" w:cs="Arial"/>
          <w:color w:val="000000" w:themeColor="text1"/>
          <w:sz w:val="14"/>
          <w:szCs w:val="14"/>
        </w:rPr>
      </w:pPr>
    </w:p>
    <w:p w14:paraId="09D4661E" w14:textId="77777777" w:rsidR="00083418" w:rsidRPr="00C040A1" w:rsidRDefault="00083418"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 xml:space="preserve">2. Käsittelyn tarkoitukset ja oikeusperuste </w:t>
      </w:r>
    </w:p>
    <w:p w14:paraId="24254AB2" w14:textId="77777777" w:rsidR="004A278A" w:rsidRDefault="00083418" w:rsidP="004A278A">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Henkilötietojen käsittelyn tarkoitukset</w:t>
      </w:r>
    </w:p>
    <w:p w14:paraId="73092515" w14:textId="6EAAA914" w:rsidR="007A4F66" w:rsidRPr="004A278A" w:rsidRDefault="007A4F66" w:rsidP="004A278A">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Pr>
          <w:rFonts w:ascii="Arial" w:hAnsi="Arial" w:cs="Arial"/>
          <w:color w:val="000000" w:themeColor="text1"/>
          <w:sz w:val="14"/>
          <w:szCs w:val="14"/>
        </w:rPr>
        <w:t>Keräämme</w:t>
      </w:r>
      <w:r w:rsidRPr="007A4F66">
        <w:rPr>
          <w:rFonts w:ascii="Arial" w:hAnsi="Arial" w:cs="Arial"/>
          <w:color w:val="000000" w:themeColor="text1"/>
          <w:sz w:val="14"/>
          <w:szCs w:val="14"/>
        </w:rPr>
        <w:t xml:space="preserve"> ja käsittele</w:t>
      </w:r>
      <w:r>
        <w:rPr>
          <w:rFonts w:ascii="Arial" w:hAnsi="Arial" w:cs="Arial"/>
          <w:color w:val="000000" w:themeColor="text1"/>
          <w:sz w:val="14"/>
          <w:szCs w:val="14"/>
        </w:rPr>
        <w:t>mme</w:t>
      </w:r>
      <w:r w:rsidRPr="007A4F66">
        <w:rPr>
          <w:rFonts w:ascii="Arial" w:hAnsi="Arial" w:cs="Arial"/>
          <w:color w:val="000000" w:themeColor="text1"/>
          <w:sz w:val="14"/>
          <w:szCs w:val="14"/>
        </w:rPr>
        <w:t xml:space="preserve"> henkilötietoja, jotta:</w:t>
      </w:r>
    </w:p>
    <w:p w14:paraId="631C531E" w14:textId="77777777" w:rsidR="00BB2852" w:rsidRDefault="007A4F66" w:rsidP="00BB2852">
      <w:pPr>
        <w:pStyle w:val="NormaaliWWW"/>
        <w:numPr>
          <w:ilvl w:val="0"/>
          <w:numId w:val="13"/>
        </w:numPr>
        <w:shd w:val="clear" w:color="auto" w:fill="FFFFFF"/>
        <w:spacing w:before="0" w:beforeAutospacing="0" w:after="60" w:afterAutospacing="0"/>
        <w:jc w:val="both"/>
        <w:rPr>
          <w:rFonts w:ascii="Arial" w:hAnsi="Arial" w:cs="Arial"/>
          <w:color w:val="000000" w:themeColor="text1"/>
          <w:sz w:val="14"/>
          <w:szCs w:val="14"/>
        </w:rPr>
      </w:pPr>
      <w:r w:rsidRPr="007A4F66">
        <w:rPr>
          <w:rFonts w:ascii="Arial" w:hAnsi="Arial" w:cs="Arial"/>
          <w:color w:val="000000" w:themeColor="text1"/>
          <w:sz w:val="14"/>
          <w:szCs w:val="14"/>
        </w:rPr>
        <w:t xml:space="preserve">potentiaalisille asiakkaille ja nykyisille asiakkaille voidaan markkinoida ja viestiä </w:t>
      </w:r>
      <w:r>
        <w:rPr>
          <w:rFonts w:ascii="Arial" w:hAnsi="Arial" w:cs="Arial"/>
          <w:color w:val="000000" w:themeColor="text1"/>
          <w:sz w:val="14"/>
          <w:szCs w:val="14"/>
        </w:rPr>
        <w:t>konserniyhtiöiden</w:t>
      </w:r>
      <w:r w:rsidRPr="007A4F66">
        <w:rPr>
          <w:rFonts w:ascii="Arial" w:hAnsi="Arial" w:cs="Arial"/>
          <w:color w:val="000000" w:themeColor="text1"/>
          <w:sz w:val="14"/>
          <w:szCs w:val="14"/>
        </w:rPr>
        <w:t xml:space="preserve"> tai valittujen kolmansien osapuolten palvelui</w:t>
      </w:r>
      <w:r>
        <w:rPr>
          <w:rFonts w:ascii="Arial" w:hAnsi="Arial" w:cs="Arial"/>
          <w:color w:val="000000" w:themeColor="text1"/>
          <w:sz w:val="14"/>
          <w:szCs w:val="14"/>
        </w:rPr>
        <w:t>ta</w:t>
      </w:r>
      <w:r w:rsidRPr="007A4F66">
        <w:rPr>
          <w:rFonts w:ascii="Arial" w:hAnsi="Arial" w:cs="Arial"/>
          <w:color w:val="000000" w:themeColor="text1"/>
          <w:sz w:val="14"/>
          <w:szCs w:val="14"/>
        </w:rPr>
        <w:t xml:space="preserve"> esimerkiksi tiedotteilla, uutiskirjeillä, erilaisilla markkinointikampanjoilla tai kutsuilla tapahtumiin</w:t>
      </w:r>
      <w:r>
        <w:rPr>
          <w:rFonts w:ascii="Arial" w:hAnsi="Arial" w:cs="Arial"/>
          <w:color w:val="000000" w:themeColor="text1"/>
          <w:sz w:val="14"/>
          <w:szCs w:val="14"/>
        </w:rPr>
        <w:t>;</w:t>
      </w:r>
    </w:p>
    <w:p w14:paraId="2B0D2734" w14:textId="78D3D1DB" w:rsidR="00BB2852" w:rsidRDefault="007A4F66" w:rsidP="00BB2852">
      <w:pPr>
        <w:pStyle w:val="NormaaliWWW"/>
        <w:numPr>
          <w:ilvl w:val="0"/>
          <w:numId w:val="13"/>
        </w:numPr>
        <w:shd w:val="clear" w:color="auto" w:fill="FFFFFF"/>
        <w:spacing w:before="0" w:beforeAutospacing="0" w:after="60" w:afterAutospacing="0"/>
        <w:jc w:val="both"/>
        <w:rPr>
          <w:rFonts w:ascii="Arial" w:hAnsi="Arial" w:cs="Arial"/>
          <w:color w:val="000000" w:themeColor="text1"/>
          <w:sz w:val="14"/>
          <w:szCs w:val="14"/>
        </w:rPr>
      </w:pPr>
      <w:r w:rsidRPr="002362B1">
        <w:rPr>
          <w:rFonts w:ascii="Arial" w:hAnsi="Arial" w:cs="Arial"/>
          <w:color w:val="000000" w:themeColor="text1"/>
          <w:sz w:val="14"/>
          <w:szCs w:val="14"/>
        </w:rPr>
        <w:t>voimme hoitaa sopimuksista johtuvat velvoitteemme niin asiakkaita, yhteistyökumppaneita kuin esimerkiksi työntekijöitämmekin kohtaan</w:t>
      </w:r>
      <w:r w:rsidR="00BB2852">
        <w:rPr>
          <w:rFonts w:ascii="Arial" w:hAnsi="Arial" w:cs="Arial"/>
          <w:color w:val="000000" w:themeColor="text1"/>
          <w:sz w:val="14"/>
          <w:szCs w:val="14"/>
        </w:rPr>
        <w:t>;</w:t>
      </w:r>
      <w:r w:rsidRPr="002362B1">
        <w:rPr>
          <w:rFonts w:ascii="Arial" w:hAnsi="Arial" w:cs="Arial"/>
          <w:color w:val="000000" w:themeColor="text1"/>
          <w:sz w:val="14"/>
          <w:szCs w:val="14"/>
        </w:rPr>
        <w:t xml:space="preserve"> </w:t>
      </w:r>
    </w:p>
    <w:p w14:paraId="611F7A5E" w14:textId="1EEAABF3" w:rsidR="00BB2852" w:rsidRDefault="007A4F66" w:rsidP="00BB2852">
      <w:pPr>
        <w:pStyle w:val="NormaaliWWW"/>
        <w:numPr>
          <w:ilvl w:val="0"/>
          <w:numId w:val="13"/>
        </w:numPr>
        <w:shd w:val="clear" w:color="auto" w:fill="FFFFFF"/>
        <w:spacing w:before="0" w:beforeAutospacing="0" w:after="60" w:afterAutospacing="0"/>
        <w:jc w:val="both"/>
        <w:rPr>
          <w:rFonts w:ascii="Arial" w:hAnsi="Arial" w:cs="Arial"/>
          <w:color w:val="000000" w:themeColor="text1"/>
          <w:sz w:val="14"/>
          <w:szCs w:val="14"/>
        </w:rPr>
      </w:pPr>
      <w:r w:rsidRPr="002362B1">
        <w:rPr>
          <w:rFonts w:ascii="Arial" w:hAnsi="Arial" w:cs="Arial"/>
          <w:color w:val="000000" w:themeColor="text1"/>
          <w:sz w:val="14"/>
          <w:szCs w:val="14"/>
        </w:rPr>
        <w:t>voimme kehittää palveluitamme sekä parantaa palveluidemme käyttökokemusta</w:t>
      </w:r>
      <w:r w:rsidR="00BB2852">
        <w:rPr>
          <w:rFonts w:ascii="Arial" w:hAnsi="Arial" w:cs="Arial"/>
          <w:color w:val="000000" w:themeColor="text1"/>
          <w:sz w:val="14"/>
          <w:szCs w:val="14"/>
        </w:rPr>
        <w:t>; sekä</w:t>
      </w:r>
    </w:p>
    <w:p w14:paraId="6FADF8B7" w14:textId="2BD35BA0" w:rsidR="007A4F66" w:rsidRPr="00C040A1" w:rsidRDefault="007A4F66" w:rsidP="00BB2852">
      <w:pPr>
        <w:pStyle w:val="NormaaliWWW"/>
        <w:numPr>
          <w:ilvl w:val="0"/>
          <w:numId w:val="13"/>
        </w:numPr>
        <w:shd w:val="clear" w:color="auto" w:fill="FFFFFF"/>
        <w:spacing w:before="0" w:beforeAutospacing="0" w:after="60" w:afterAutospacing="0"/>
        <w:jc w:val="both"/>
        <w:rPr>
          <w:rFonts w:ascii="Arial" w:hAnsi="Arial" w:cs="Arial"/>
          <w:color w:val="000000" w:themeColor="text1"/>
          <w:sz w:val="14"/>
          <w:szCs w:val="14"/>
        </w:rPr>
      </w:pPr>
      <w:r w:rsidRPr="002362B1">
        <w:rPr>
          <w:rFonts w:ascii="Arial" w:hAnsi="Arial" w:cs="Arial"/>
          <w:color w:val="000000" w:themeColor="text1"/>
          <w:sz w:val="14"/>
          <w:szCs w:val="14"/>
        </w:rPr>
        <w:t>palveluitamme voidaan hallinnoida</w:t>
      </w:r>
      <w:r w:rsidR="00F76CE3" w:rsidRPr="002362B1">
        <w:rPr>
          <w:rFonts w:ascii="Arial" w:hAnsi="Arial" w:cs="Arial"/>
          <w:color w:val="000000" w:themeColor="text1"/>
          <w:sz w:val="14"/>
          <w:szCs w:val="14"/>
        </w:rPr>
        <w:t xml:space="preserve"> ja </w:t>
      </w:r>
      <w:r w:rsidRPr="002362B1">
        <w:rPr>
          <w:rFonts w:ascii="Arial" w:hAnsi="Arial" w:cs="Arial"/>
          <w:color w:val="000000" w:themeColor="text1"/>
          <w:sz w:val="14"/>
          <w:szCs w:val="14"/>
        </w:rPr>
        <w:t>voimme tietyissä tilanteissa selvittää mahdollisia väärinkäytöksiä, kuten ilmoituskanavamme kautta tehtyjä ilmoituksia</w:t>
      </w:r>
      <w:r w:rsidR="00BB2852">
        <w:rPr>
          <w:rFonts w:ascii="Arial" w:hAnsi="Arial" w:cs="Arial"/>
          <w:color w:val="000000" w:themeColor="text1"/>
          <w:sz w:val="14"/>
          <w:szCs w:val="14"/>
        </w:rPr>
        <w:t>.</w:t>
      </w:r>
    </w:p>
    <w:p w14:paraId="6E778BD1" w14:textId="5C6630B0" w:rsidR="00CA236A" w:rsidRPr="00CA236A" w:rsidRDefault="00083418" w:rsidP="00CA236A">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Henkilötietojen käsittelyn oikeusperuste</w:t>
      </w:r>
    </w:p>
    <w:p w14:paraId="1EEAF01E" w14:textId="18641679" w:rsidR="00BB2852" w:rsidRDefault="00BB2852" w:rsidP="00BB2852">
      <w:pPr>
        <w:pStyle w:val="NormaaliWWW"/>
        <w:shd w:val="clear" w:color="auto" w:fill="FFFFFF"/>
        <w:spacing w:before="0" w:beforeAutospacing="0" w:after="60" w:afterAutospacing="0"/>
        <w:jc w:val="both"/>
        <w:rPr>
          <w:rFonts w:ascii="Arial" w:hAnsi="Arial" w:cs="Arial"/>
          <w:color w:val="000000" w:themeColor="text1"/>
          <w:sz w:val="14"/>
          <w:szCs w:val="14"/>
        </w:rPr>
      </w:pPr>
      <w:r w:rsidRPr="00BB2852">
        <w:rPr>
          <w:rFonts w:ascii="Arial" w:hAnsi="Arial" w:cs="Arial"/>
          <w:color w:val="000000" w:themeColor="text1"/>
          <w:sz w:val="14"/>
          <w:szCs w:val="14"/>
        </w:rPr>
        <w:t>K</w:t>
      </w:r>
      <w:r w:rsidR="00083418" w:rsidRPr="00BB2852">
        <w:rPr>
          <w:rFonts w:ascii="Arial" w:hAnsi="Arial" w:cs="Arial"/>
          <w:color w:val="000000" w:themeColor="text1"/>
          <w:sz w:val="14"/>
          <w:szCs w:val="14"/>
        </w:rPr>
        <w:t>erää</w:t>
      </w:r>
      <w:r>
        <w:rPr>
          <w:rFonts w:ascii="Arial" w:hAnsi="Arial" w:cs="Arial"/>
          <w:color w:val="000000" w:themeColor="text1"/>
          <w:sz w:val="14"/>
          <w:szCs w:val="14"/>
        </w:rPr>
        <w:t>mme</w:t>
      </w:r>
      <w:r w:rsidR="00083418" w:rsidRPr="00BB2852">
        <w:rPr>
          <w:rFonts w:ascii="Arial" w:hAnsi="Arial" w:cs="Arial"/>
          <w:color w:val="000000" w:themeColor="text1"/>
          <w:sz w:val="14"/>
          <w:szCs w:val="14"/>
        </w:rPr>
        <w:t xml:space="preserve"> ja käsittele</w:t>
      </w:r>
      <w:r>
        <w:rPr>
          <w:rFonts w:ascii="Arial" w:hAnsi="Arial" w:cs="Arial"/>
          <w:color w:val="000000" w:themeColor="text1"/>
          <w:sz w:val="14"/>
          <w:szCs w:val="14"/>
        </w:rPr>
        <w:t>mme</w:t>
      </w:r>
      <w:r w:rsidR="00083418" w:rsidRPr="00BB2852">
        <w:rPr>
          <w:rFonts w:ascii="Arial" w:hAnsi="Arial" w:cs="Arial"/>
          <w:color w:val="000000" w:themeColor="text1"/>
          <w:sz w:val="14"/>
          <w:szCs w:val="14"/>
        </w:rPr>
        <w:t xml:space="preserve"> henkilötietoja </w:t>
      </w:r>
      <w:r>
        <w:rPr>
          <w:rFonts w:ascii="Arial" w:hAnsi="Arial" w:cs="Arial"/>
          <w:color w:val="000000" w:themeColor="text1"/>
          <w:sz w:val="14"/>
          <w:szCs w:val="14"/>
        </w:rPr>
        <w:t>sopimuksen perusteella</w:t>
      </w:r>
      <w:r w:rsidR="00CA236A">
        <w:rPr>
          <w:rFonts w:ascii="Arial" w:hAnsi="Arial" w:cs="Arial"/>
          <w:color w:val="000000" w:themeColor="text1"/>
          <w:sz w:val="14"/>
          <w:szCs w:val="14"/>
        </w:rPr>
        <w:t>,</w:t>
      </w:r>
      <w:r>
        <w:rPr>
          <w:rFonts w:ascii="Arial" w:hAnsi="Arial" w:cs="Arial"/>
          <w:color w:val="000000" w:themeColor="text1"/>
          <w:sz w:val="14"/>
          <w:szCs w:val="14"/>
        </w:rPr>
        <w:t xml:space="preserve"> kun</w:t>
      </w:r>
    </w:p>
    <w:p w14:paraId="3C2126CB" w14:textId="0DB7B9F9" w:rsidR="00CA236A" w:rsidRPr="00CA236A" w:rsidRDefault="00BB2852" w:rsidP="00CA236A">
      <w:pPr>
        <w:pStyle w:val="NormaaliWWW"/>
        <w:numPr>
          <w:ilvl w:val="0"/>
          <w:numId w:val="15"/>
        </w:numPr>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Tarjoamme</w:t>
      </w:r>
      <w:r w:rsidR="00CA236A">
        <w:rPr>
          <w:rFonts w:ascii="Arial" w:hAnsi="Arial" w:cs="Arial"/>
          <w:color w:val="000000" w:themeColor="text1"/>
          <w:sz w:val="14"/>
          <w:szCs w:val="14"/>
        </w:rPr>
        <w:t xml:space="preserve">, kehitämme sekä ylläpidämme </w:t>
      </w:r>
      <w:r>
        <w:rPr>
          <w:rFonts w:ascii="Arial" w:hAnsi="Arial" w:cs="Arial"/>
          <w:color w:val="000000" w:themeColor="text1"/>
          <w:sz w:val="14"/>
          <w:szCs w:val="14"/>
        </w:rPr>
        <w:t>palveluitamme, teemme niihin liittyviä päivityksiä</w:t>
      </w:r>
      <w:r w:rsidR="00CA236A">
        <w:rPr>
          <w:rFonts w:ascii="Arial" w:hAnsi="Arial" w:cs="Arial"/>
          <w:color w:val="000000" w:themeColor="text1"/>
          <w:sz w:val="14"/>
          <w:szCs w:val="14"/>
        </w:rPr>
        <w:t>, selvitämme mahdollisia ongelmatilanteita sekä v</w:t>
      </w:r>
      <w:r>
        <w:rPr>
          <w:rFonts w:ascii="Arial" w:hAnsi="Arial" w:cs="Arial"/>
          <w:color w:val="000000" w:themeColor="text1"/>
          <w:sz w:val="14"/>
          <w:szCs w:val="14"/>
        </w:rPr>
        <w:t>iestimme palveluistamme nykyisille asiakkaillemme</w:t>
      </w:r>
    </w:p>
    <w:p w14:paraId="67C3BF52" w14:textId="5848489A" w:rsidR="00CA236A" w:rsidRDefault="00CA236A" w:rsidP="00BB2852">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Voimme</w:t>
      </w:r>
      <w:r w:rsidRPr="00CA236A">
        <w:rPr>
          <w:rFonts w:ascii="Arial" w:hAnsi="Arial" w:cs="Arial"/>
          <w:color w:val="000000" w:themeColor="text1"/>
          <w:sz w:val="14"/>
          <w:szCs w:val="14"/>
        </w:rPr>
        <w:t xml:space="preserve"> oikeutetun edun perusteella</w:t>
      </w:r>
      <w:r w:rsidR="00CC0186">
        <w:rPr>
          <w:rFonts w:ascii="Arial" w:hAnsi="Arial" w:cs="Arial"/>
          <w:color w:val="000000" w:themeColor="text1"/>
          <w:sz w:val="14"/>
          <w:szCs w:val="14"/>
        </w:rPr>
        <w:t xml:space="preserve"> kehittää liiketoimintaamme sekä</w:t>
      </w:r>
      <w:r w:rsidRPr="00CA236A">
        <w:rPr>
          <w:rFonts w:ascii="Arial" w:hAnsi="Arial" w:cs="Arial"/>
          <w:color w:val="000000" w:themeColor="text1"/>
          <w:sz w:val="14"/>
          <w:szCs w:val="14"/>
        </w:rPr>
        <w:t xml:space="preserve"> </w:t>
      </w:r>
      <w:r>
        <w:rPr>
          <w:rFonts w:ascii="Arial" w:hAnsi="Arial" w:cs="Arial"/>
          <w:color w:val="000000" w:themeColor="text1"/>
          <w:sz w:val="14"/>
          <w:szCs w:val="14"/>
        </w:rPr>
        <w:t xml:space="preserve">markkinoida </w:t>
      </w:r>
      <w:r w:rsidRPr="00CA236A">
        <w:rPr>
          <w:rFonts w:ascii="Arial" w:hAnsi="Arial" w:cs="Arial"/>
          <w:color w:val="000000" w:themeColor="text1"/>
          <w:sz w:val="14"/>
          <w:szCs w:val="14"/>
        </w:rPr>
        <w:t>potentiaalisille asiakkaille</w:t>
      </w:r>
      <w:r w:rsidR="00CC0186">
        <w:rPr>
          <w:rFonts w:ascii="Arial" w:hAnsi="Arial" w:cs="Arial"/>
          <w:color w:val="000000" w:themeColor="text1"/>
          <w:sz w:val="14"/>
          <w:szCs w:val="14"/>
        </w:rPr>
        <w:t>mme ja asiakkaillemme</w:t>
      </w:r>
      <w:r w:rsidRPr="00CA236A">
        <w:rPr>
          <w:rFonts w:ascii="Arial" w:hAnsi="Arial" w:cs="Arial"/>
          <w:color w:val="000000" w:themeColor="text1"/>
          <w:sz w:val="14"/>
          <w:szCs w:val="14"/>
        </w:rPr>
        <w:t xml:space="preserve"> palveluita</w:t>
      </w:r>
      <w:r>
        <w:rPr>
          <w:rFonts w:ascii="Arial" w:hAnsi="Arial" w:cs="Arial"/>
          <w:color w:val="000000" w:themeColor="text1"/>
          <w:sz w:val="14"/>
          <w:szCs w:val="14"/>
        </w:rPr>
        <w:t>mme</w:t>
      </w:r>
      <w:r w:rsidRPr="00CA236A">
        <w:rPr>
          <w:rFonts w:ascii="Arial" w:hAnsi="Arial" w:cs="Arial"/>
          <w:color w:val="000000" w:themeColor="text1"/>
          <w:sz w:val="14"/>
          <w:szCs w:val="14"/>
        </w:rPr>
        <w:t>.</w:t>
      </w:r>
    </w:p>
    <w:p w14:paraId="0F4222EF" w14:textId="2D50F9F2" w:rsidR="00083418" w:rsidRDefault="00CA236A" w:rsidP="00BB2852">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 xml:space="preserve">Käsittelemme henkilötietoja myös toteuttaaksemme lainsäädännöstä </w:t>
      </w:r>
      <w:r w:rsidR="00083418" w:rsidRPr="00BB2852">
        <w:rPr>
          <w:rFonts w:ascii="Arial" w:hAnsi="Arial" w:cs="Arial"/>
          <w:color w:val="000000" w:themeColor="text1"/>
          <w:sz w:val="14"/>
          <w:szCs w:val="14"/>
        </w:rPr>
        <w:t>johtuvat velvollisuute</w:t>
      </w:r>
      <w:r>
        <w:rPr>
          <w:rFonts w:ascii="Arial" w:hAnsi="Arial" w:cs="Arial"/>
          <w:color w:val="000000" w:themeColor="text1"/>
          <w:sz w:val="14"/>
          <w:szCs w:val="14"/>
        </w:rPr>
        <w:t>mme</w:t>
      </w:r>
      <w:r w:rsidR="00083418" w:rsidRPr="00BB2852">
        <w:rPr>
          <w:rFonts w:ascii="Arial" w:hAnsi="Arial" w:cs="Arial"/>
          <w:color w:val="000000" w:themeColor="text1"/>
          <w:sz w:val="14"/>
          <w:szCs w:val="14"/>
        </w:rPr>
        <w:t xml:space="preserve"> sekä täyttääkse</w:t>
      </w:r>
      <w:r>
        <w:rPr>
          <w:rFonts w:ascii="Arial" w:hAnsi="Arial" w:cs="Arial"/>
          <w:color w:val="000000" w:themeColor="text1"/>
          <w:sz w:val="14"/>
          <w:szCs w:val="14"/>
        </w:rPr>
        <w:t>mme</w:t>
      </w:r>
      <w:r w:rsidR="00083418" w:rsidRPr="00BB2852">
        <w:rPr>
          <w:rFonts w:ascii="Arial" w:hAnsi="Arial" w:cs="Arial"/>
          <w:color w:val="000000" w:themeColor="text1"/>
          <w:sz w:val="14"/>
          <w:szCs w:val="14"/>
        </w:rPr>
        <w:t xml:space="preserve"> lainsäädännöstä johtuvat velvoittee</w:t>
      </w:r>
      <w:r>
        <w:rPr>
          <w:rFonts w:ascii="Arial" w:hAnsi="Arial" w:cs="Arial"/>
          <w:color w:val="000000" w:themeColor="text1"/>
          <w:sz w:val="14"/>
          <w:szCs w:val="14"/>
        </w:rPr>
        <w:t>mme</w:t>
      </w:r>
      <w:r w:rsidR="00083418" w:rsidRPr="00BB2852">
        <w:rPr>
          <w:rFonts w:ascii="Arial" w:hAnsi="Arial" w:cs="Arial"/>
          <w:color w:val="000000" w:themeColor="text1"/>
          <w:sz w:val="14"/>
          <w:szCs w:val="14"/>
        </w:rPr>
        <w:t xml:space="preserve">. </w:t>
      </w:r>
    </w:p>
    <w:p w14:paraId="3C69A7FA" w14:textId="3C5DF67D" w:rsidR="00CC0186" w:rsidRPr="00BB2852" w:rsidRDefault="00CC0186" w:rsidP="00BB2852">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Henkilötietojen käsittely voi perustua myös suostumukseen. Henkilötietojen käsittelystä kerrotaan kunkin suostumuksen yhteydessä erikseen tietosuojalainsäädännön mukaisesti, jotta henkilö tietää, mihin suostumuksensa antaa.</w:t>
      </w:r>
    </w:p>
    <w:p w14:paraId="5C6AF53A" w14:textId="37845108" w:rsidR="00083418" w:rsidRPr="00C040A1" w:rsidRDefault="00083418"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 xml:space="preserve">3. Mitä </w:t>
      </w:r>
      <w:r w:rsidR="00ED4641" w:rsidRPr="00C040A1">
        <w:rPr>
          <w:rFonts w:ascii="Arial" w:hAnsi="Arial" w:cs="Arial"/>
          <w:b/>
          <w:color w:val="000000" w:themeColor="text1"/>
          <w:sz w:val="14"/>
          <w:szCs w:val="14"/>
        </w:rPr>
        <w:t>henkilö</w:t>
      </w:r>
      <w:r w:rsidRPr="00C040A1">
        <w:rPr>
          <w:rFonts w:ascii="Arial" w:hAnsi="Arial" w:cs="Arial"/>
          <w:b/>
          <w:color w:val="000000" w:themeColor="text1"/>
          <w:sz w:val="14"/>
          <w:szCs w:val="14"/>
        </w:rPr>
        <w:t>tietoja keräämme?</w:t>
      </w:r>
    </w:p>
    <w:p w14:paraId="7A428E4F" w14:textId="642BD3E2" w:rsidR="00083418" w:rsidRPr="00C040A1" w:rsidRDefault="00CA236A"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Keräämme</w:t>
      </w:r>
      <w:r w:rsidR="00515624" w:rsidRPr="00C040A1">
        <w:rPr>
          <w:rFonts w:ascii="Arial" w:hAnsi="Arial" w:cs="Arial"/>
          <w:color w:val="000000" w:themeColor="text1"/>
          <w:sz w:val="14"/>
          <w:szCs w:val="14"/>
        </w:rPr>
        <w:t xml:space="preserve"> tässä tietosuojaselosteessa määriteltyjen käyttötarkoitusten kannalta tarpeellisia </w:t>
      </w:r>
      <w:r w:rsidR="00ED4641" w:rsidRPr="00C040A1">
        <w:rPr>
          <w:rFonts w:ascii="Arial" w:hAnsi="Arial" w:cs="Arial"/>
          <w:color w:val="000000" w:themeColor="text1"/>
          <w:sz w:val="14"/>
          <w:szCs w:val="14"/>
        </w:rPr>
        <w:t>henkilö</w:t>
      </w:r>
      <w:r w:rsidR="00515624" w:rsidRPr="00C040A1">
        <w:rPr>
          <w:rFonts w:ascii="Arial" w:hAnsi="Arial" w:cs="Arial"/>
          <w:color w:val="000000" w:themeColor="text1"/>
          <w:sz w:val="14"/>
          <w:szCs w:val="14"/>
        </w:rPr>
        <w:t>tietoja:</w:t>
      </w:r>
    </w:p>
    <w:p w14:paraId="33CC05CA" w14:textId="215B74D0" w:rsidR="00515624" w:rsidRPr="00C040A1" w:rsidRDefault="00CA236A" w:rsidP="00C040A1">
      <w:pPr>
        <w:pStyle w:val="NormaaliWWW"/>
        <w:shd w:val="clear" w:color="auto" w:fill="FFFFFF"/>
        <w:spacing w:before="0" w:beforeAutospacing="0" w:after="60" w:afterAutospacing="0"/>
        <w:jc w:val="both"/>
        <w:rPr>
          <w:rFonts w:ascii="Arial" w:hAnsi="Arial" w:cs="Arial"/>
          <w:b/>
          <w:color w:val="000000" w:themeColor="text1"/>
          <w:sz w:val="14"/>
          <w:szCs w:val="14"/>
        </w:rPr>
      </w:pPr>
      <w:r>
        <w:rPr>
          <w:rFonts w:ascii="Arial" w:hAnsi="Arial" w:cs="Arial"/>
          <w:b/>
          <w:color w:val="000000" w:themeColor="text1"/>
          <w:sz w:val="14"/>
          <w:szCs w:val="14"/>
        </w:rPr>
        <w:t>Meille</w:t>
      </w:r>
      <w:r w:rsidR="00515624" w:rsidRPr="00C040A1">
        <w:rPr>
          <w:rFonts w:ascii="Arial" w:hAnsi="Arial" w:cs="Arial"/>
          <w:b/>
          <w:color w:val="000000" w:themeColor="text1"/>
          <w:sz w:val="14"/>
          <w:szCs w:val="14"/>
        </w:rPr>
        <w:t xml:space="preserve"> antamasi tiedot</w:t>
      </w:r>
    </w:p>
    <w:p w14:paraId="6579F50B" w14:textId="7940D80F" w:rsidR="00515624" w:rsidRPr="00C040A1" w:rsidRDefault="00CA236A"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Palvelussamme</w:t>
      </w:r>
      <w:r w:rsidR="00515624" w:rsidRPr="00C040A1">
        <w:rPr>
          <w:rFonts w:ascii="Arial" w:hAnsi="Arial" w:cs="Arial"/>
          <w:color w:val="000000" w:themeColor="text1"/>
          <w:sz w:val="14"/>
          <w:szCs w:val="14"/>
        </w:rPr>
        <w:t xml:space="preserve"> kysytään </w:t>
      </w:r>
      <w:r w:rsidR="003A28D7">
        <w:rPr>
          <w:rFonts w:ascii="Arial" w:hAnsi="Arial" w:cs="Arial"/>
          <w:color w:val="000000" w:themeColor="text1"/>
          <w:sz w:val="14"/>
          <w:szCs w:val="14"/>
        </w:rPr>
        <w:t xml:space="preserve">rekrytoinnissa ja esimerkiksi vuorojen tekemisessä tarpeellisia tietoja, kuten työkokemus- ja koulutustietojasi. </w:t>
      </w:r>
    </w:p>
    <w:p w14:paraId="18FE7721" w14:textId="194289AC" w:rsidR="00515624" w:rsidRPr="00C040A1" w:rsidRDefault="00515624" w:rsidP="00C040A1">
      <w:pPr>
        <w:pStyle w:val="NormaaliWWW"/>
        <w:shd w:val="clear" w:color="auto" w:fill="FFFFFF"/>
        <w:spacing w:before="0" w:beforeAutospacing="0" w:after="60" w:afterAutospacing="0"/>
        <w:jc w:val="both"/>
        <w:rPr>
          <w:rFonts w:ascii="Arial" w:hAnsi="Arial" w:cs="Arial"/>
          <w:b/>
          <w:color w:val="000000" w:themeColor="text1"/>
          <w:sz w:val="14"/>
          <w:szCs w:val="14"/>
        </w:rPr>
      </w:pPr>
      <w:r w:rsidRPr="00C040A1">
        <w:rPr>
          <w:rFonts w:ascii="Arial" w:hAnsi="Arial" w:cs="Arial"/>
          <w:b/>
          <w:color w:val="000000" w:themeColor="text1"/>
          <w:sz w:val="14"/>
          <w:szCs w:val="14"/>
        </w:rPr>
        <w:t>Palveluiden käytöstä havainnoidut ja johdetut tiedot</w:t>
      </w:r>
    </w:p>
    <w:p w14:paraId="5A2CB30B" w14:textId="2666E474" w:rsidR="00515624" w:rsidRDefault="00CC0186"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Käytämme</w:t>
      </w:r>
      <w:r w:rsidR="00515624" w:rsidRPr="00C040A1">
        <w:rPr>
          <w:rFonts w:ascii="Arial" w:hAnsi="Arial" w:cs="Arial"/>
          <w:color w:val="000000" w:themeColor="text1"/>
          <w:sz w:val="14"/>
          <w:szCs w:val="14"/>
        </w:rPr>
        <w:t xml:space="preserve"> erilaisia teknologioita (mukaan lukien evästeitä) </w:t>
      </w:r>
      <w:r w:rsidRPr="00C040A1">
        <w:rPr>
          <w:rFonts w:ascii="Arial" w:hAnsi="Arial" w:cs="Arial"/>
          <w:color w:val="000000" w:themeColor="text1"/>
          <w:sz w:val="14"/>
          <w:szCs w:val="14"/>
        </w:rPr>
        <w:t>kerätäksem</w:t>
      </w:r>
      <w:r>
        <w:rPr>
          <w:rFonts w:ascii="Arial" w:hAnsi="Arial" w:cs="Arial"/>
          <w:color w:val="000000" w:themeColor="text1"/>
          <w:sz w:val="14"/>
          <w:szCs w:val="14"/>
        </w:rPr>
        <w:t>me</w:t>
      </w:r>
      <w:r w:rsidR="00515624" w:rsidRPr="00C040A1">
        <w:rPr>
          <w:rFonts w:ascii="Arial" w:hAnsi="Arial" w:cs="Arial"/>
          <w:color w:val="000000" w:themeColor="text1"/>
          <w:sz w:val="14"/>
          <w:szCs w:val="14"/>
        </w:rPr>
        <w:t xml:space="preserve"> ja säilyttääkse</w:t>
      </w:r>
      <w:r>
        <w:rPr>
          <w:rFonts w:ascii="Arial" w:hAnsi="Arial" w:cs="Arial"/>
          <w:color w:val="000000" w:themeColor="text1"/>
          <w:sz w:val="14"/>
          <w:szCs w:val="14"/>
        </w:rPr>
        <w:t>mme</w:t>
      </w:r>
      <w:r w:rsidR="00515624" w:rsidRPr="00C040A1">
        <w:rPr>
          <w:rFonts w:ascii="Arial" w:hAnsi="Arial" w:cs="Arial"/>
          <w:color w:val="000000" w:themeColor="text1"/>
          <w:sz w:val="14"/>
          <w:szCs w:val="14"/>
        </w:rPr>
        <w:t xml:space="preserve"> tietoa </w:t>
      </w:r>
      <w:r>
        <w:rPr>
          <w:rFonts w:ascii="Arial" w:hAnsi="Arial" w:cs="Arial"/>
          <w:color w:val="000000" w:themeColor="text1"/>
          <w:sz w:val="14"/>
          <w:szCs w:val="14"/>
        </w:rPr>
        <w:t>palveluidemme</w:t>
      </w:r>
      <w:r w:rsidR="00515624" w:rsidRPr="00C040A1">
        <w:rPr>
          <w:rFonts w:ascii="Arial" w:hAnsi="Arial" w:cs="Arial"/>
          <w:color w:val="000000" w:themeColor="text1"/>
          <w:sz w:val="14"/>
          <w:szCs w:val="14"/>
        </w:rPr>
        <w:t xml:space="preserve"> käyttäjistä ja vierailijoista. </w:t>
      </w:r>
      <w:r w:rsidR="00FE6355" w:rsidRPr="00C040A1">
        <w:rPr>
          <w:rFonts w:ascii="Arial" w:hAnsi="Arial" w:cs="Arial"/>
          <w:color w:val="000000" w:themeColor="text1"/>
          <w:sz w:val="14"/>
          <w:szCs w:val="14"/>
        </w:rPr>
        <w:t>Evästeiden käyttö on yleistä ja useat sivustot hyödyntävät niitä. Eväste on pienimuotoinen tiedontallennusohjelma, jonka tietokoneen selain asentaa käyttäjän tietokoneen kovalevylle. Aina</w:t>
      </w:r>
      <w:r w:rsidR="003406D7">
        <w:rPr>
          <w:rFonts w:ascii="Arial" w:hAnsi="Arial" w:cs="Arial"/>
          <w:color w:val="000000" w:themeColor="text1"/>
          <w:sz w:val="14"/>
          <w:szCs w:val="14"/>
        </w:rPr>
        <w:t>,</w:t>
      </w:r>
      <w:r w:rsidR="00FE6355" w:rsidRPr="00C040A1">
        <w:rPr>
          <w:rFonts w:ascii="Arial" w:hAnsi="Arial" w:cs="Arial"/>
          <w:color w:val="000000" w:themeColor="text1"/>
          <w:sz w:val="14"/>
          <w:szCs w:val="14"/>
        </w:rPr>
        <w:t xml:space="preserve"> kun käyttäjän selain hakee </w:t>
      </w:r>
      <w:r w:rsidR="00214F73">
        <w:rPr>
          <w:rFonts w:ascii="Arial" w:hAnsi="Arial" w:cs="Arial"/>
          <w:color w:val="000000" w:themeColor="text1"/>
          <w:sz w:val="14"/>
          <w:szCs w:val="14"/>
        </w:rPr>
        <w:t xml:space="preserve">Palvelumme käyttöön liittyvän </w:t>
      </w:r>
      <w:r w:rsidR="00FE6355" w:rsidRPr="00C040A1">
        <w:rPr>
          <w:rFonts w:ascii="Arial" w:hAnsi="Arial" w:cs="Arial"/>
          <w:color w:val="000000" w:themeColor="text1"/>
          <w:sz w:val="14"/>
          <w:szCs w:val="14"/>
        </w:rPr>
        <w:t>sivuston serveriltä, viesti lähetetään takaisin käyttäjän tietokoneelle. Lähetetty viesti nopeuttaa sivustoa ja yksinkertaistaa kirjautumista, tallentaa käyttäjän käyttötietoja ja kohdentaa sivuston käyttäjälle. Kaikkea evästeiden keräämää tietoa voidaan käyttää tarjoama</w:t>
      </w:r>
      <w:r w:rsidR="00214F73">
        <w:rPr>
          <w:rFonts w:ascii="Arial" w:hAnsi="Arial" w:cs="Arial"/>
          <w:color w:val="000000" w:themeColor="text1"/>
          <w:sz w:val="14"/>
          <w:szCs w:val="14"/>
        </w:rPr>
        <w:t>mme</w:t>
      </w:r>
      <w:r w:rsidR="00FE6355" w:rsidRPr="00C040A1">
        <w:rPr>
          <w:rFonts w:ascii="Arial" w:hAnsi="Arial" w:cs="Arial"/>
          <w:color w:val="000000" w:themeColor="text1"/>
          <w:sz w:val="14"/>
          <w:szCs w:val="14"/>
        </w:rPr>
        <w:t xml:space="preserve"> palvelu</w:t>
      </w:r>
      <w:r w:rsidR="00214F73">
        <w:rPr>
          <w:rFonts w:ascii="Arial" w:hAnsi="Arial" w:cs="Arial"/>
          <w:color w:val="000000" w:themeColor="text1"/>
          <w:sz w:val="14"/>
          <w:szCs w:val="14"/>
        </w:rPr>
        <w:t>iden</w:t>
      </w:r>
      <w:r w:rsidR="00FE6355" w:rsidRPr="00C040A1">
        <w:rPr>
          <w:rFonts w:ascii="Arial" w:hAnsi="Arial" w:cs="Arial"/>
          <w:color w:val="000000" w:themeColor="text1"/>
          <w:sz w:val="14"/>
          <w:szCs w:val="14"/>
        </w:rPr>
        <w:t xml:space="preserve"> kohdentamiseen käyttäjälle. </w:t>
      </w:r>
      <w:r w:rsidR="002D04AE" w:rsidRPr="00C040A1">
        <w:rPr>
          <w:rFonts w:ascii="Arial" w:hAnsi="Arial" w:cs="Arial"/>
          <w:color w:val="000000" w:themeColor="text1"/>
          <w:sz w:val="14"/>
          <w:szCs w:val="14"/>
        </w:rPr>
        <w:t xml:space="preserve">Kerättyjen tietojen analysointiin käytetään muun muassa Google Analyticsia. Lisätietoja Google Analyticsista voi lukea tästä: </w:t>
      </w:r>
      <w:hyperlink r:id="rId8" w:history="1">
        <w:r w:rsidR="002D04AE" w:rsidRPr="00C040A1">
          <w:rPr>
            <w:rFonts w:ascii="Arial" w:hAnsi="Arial" w:cs="Arial"/>
            <w:color w:val="000000" w:themeColor="text1"/>
            <w:sz w:val="14"/>
            <w:szCs w:val="14"/>
          </w:rPr>
          <w:t>http://www.google.com/analytics/</w:t>
        </w:r>
      </w:hyperlink>
      <w:r w:rsidR="002D04AE" w:rsidRPr="00C040A1">
        <w:rPr>
          <w:rFonts w:ascii="Arial" w:hAnsi="Arial" w:cs="Arial"/>
          <w:color w:val="000000" w:themeColor="text1"/>
          <w:sz w:val="14"/>
          <w:szCs w:val="14"/>
        </w:rPr>
        <w:t xml:space="preserve">.  Voit myös kieltäytyä Google Analyticsin suorittamasta tietojen keräämisestä lataamalla selaimeesi lisäosan </w:t>
      </w:r>
      <w:r w:rsidR="00214F73" w:rsidRPr="00C040A1">
        <w:rPr>
          <w:rFonts w:ascii="Arial" w:hAnsi="Arial" w:cs="Arial"/>
          <w:color w:val="000000" w:themeColor="text1"/>
          <w:sz w:val="14"/>
          <w:szCs w:val="14"/>
        </w:rPr>
        <w:t>osoitteesta</w:t>
      </w:r>
      <w:hyperlink r:id="rId9" w:history="1">
        <w:r w:rsidR="002D04AE" w:rsidRPr="00C040A1">
          <w:rPr>
            <w:rFonts w:ascii="Arial" w:hAnsi="Arial" w:cs="Arial"/>
            <w:color w:val="000000" w:themeColor="text1"/>
            <w:sz w:val="14"/>
            <w:szCs w:val="14"/>
          </w:rPr>
          <w:t> https://tools.google.com/dlpage/gaoptout</w:t>
        </w:r>
      </w:hyperlink>
      <w:r w:rsidR="002D04AE" w:rsidRPr="00C040A1">
        <w:rPr>
          <w:rFonts w:ascii="Arial" w:hAnsi="Arial" w:cs="Arial"/>
          <w:color w:val="000000" w:themeColor="text1"/>
          <w:sz w:val="14"/>
          <w:szCs w:val="14"/>
        </w:rPr>
        <w:t>. Lisäksi u</w:t>
      </w:r>
      <w:r w:rsidR="00FE6355" w:rsidRPr="00C040A1">
        <w:rPr>
          <w:rFonts w:ascii="Arial" w:hAnsi="Arial" w:cs="Arial"/>
          <w:color w:val="000000" w:themeColor="text1"/>
          <w:sz w:val="14"/>
          <w:szCs w:val="14"/>
        </w:rPr>
        <w:t>seimpien selainten valikossa on Help menu -kohta, joka kertoo, kuinka evästeiden hyväksyntä voidaan estää, kuinka selain ilmoittaa evästeiden vastaanottamisesta ja kuinka evästeet voidaan sulkea. Mikäli evästeet suljetaan, sivuston käyttö voi rajoittua tai estyä.</w:t>
      </w:r>
    </w:p>
    <w:p w14:paraId="5AF4247C" w14:textId="6BE318B6" w:rsidR="00CC0186" w:rsidRDefault="00CC0186" w:rsidP="00C040A1">
      <w:pPr>
        <w:pStyle w:val="NormaaliWWW"/>
        <w:shd w:val="clear" w:color="auto" w:fill="FFFFFF"/>
        <w:spacing w:before="0" w:beforeAutospacing="0" w:after="60" w:afterAutospacing="0"/>
        <w:jc w:val="both"/>
        <w:rPr>
          <w:rFonts w:ascii="Arial" w:hAnsi="Arial" w:cs="Arial"/>
          <w:b/>
          <w:bCs/>
          <w:color w:val="000000" w:themeColor="text1"/>
          <w:sz w:val="14"/>
          <w:szCs w:val="14"/>
        </w:rPr>
      </w:pPr>
      <w:r>
        <w:rPr>
          <w:rFonts w:ascii="Arial" w:hAnsi="Arial" w:cs="Arial"/>
          <w:b/>
          <w:bCs/>
          <w:color w:val="000000" w:themeColor="text1"/>
          <w:sz w:val="14"/>
          <w:szCs w:val="14"/>
        </w:rPr>
        <w:t>Muista lähteistä kerätyt tiedot</w:t>
      </w:r>
    </w:p>
    <w:p w14:paraId="62CB9DBE" w14:textId="12422057" w:rsidR="00CC0186" w:rsidRPr="00CC0186" w:rsidRDefault="00214F73"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214F73">
        <w:rPr>
          <w:rFonts w:ascii="Arial" w:hAnsi="Arial" w:cs="Arial"/>
          <w:color w:val="000000" w:themeColor="text1"/>
          <w:sz w:val="14"/>
          <w:szCs w:val="14"/>
        </w:rPr>
        <w:t>Keräämme henkilötietoja julkisesti saatavilla olevista lähteistä, kuten viranomaisten ylläpitämistä rekistereistä (esim</w:t>
      </w:r>
      <w:r w:rsidR="003406D7">
        <w:rPr>
          <w:rFonts w:ascii="Arial" w:hAnsi="Arial" w:cs="Arial"/>
          <w:color w:val="000000" w:themeColor="text1"/>
          <w:sz w:val="14"/>
          <w:szCs w:val="14"/>
        </w:rPr>
        <w:t>erkiksi</w:t>
      </w:r>
      <w:r w:rsidRPr="00214F73">
        <w:rPr>
          <w:rFonts w:ascii="Arial" w:hAnsi="Arial" w:cs="Arial"/>
          <w:color w:val="000000" w:themeColor="text1"/>
          <w:sz w:val="14"/>
          <w:szCs w:val="14"/>
        </w:rPr>
        <w:t xml:space="preserve"> väestörekisteri</w:t>
      </w:r>
      <w:r w:rsidR="003406D7">
        <w:rPr>
          <w:rFonts w:ascii="Arial" w:hAnsi="Arial" w:cs="Arial"/>
          <w:color w:val="000000" w:themeColor="text1"/>
          <w:sz w:val="14"/>
          <w:szCs w:val="14"/>
        </w:rPr>
        <w:t xml:space="preserve"> sekä</w:t>
      </w:r>
      <w:r w:rsidRPr="00214F73">
        <w:rPr>
          <w:rFonts w:ascii="Arial" w:hAnsi="Arial" w:cs="Arial"/>
          <w:color w:val="000000" w:themeColor="text1"/>
          <w:sz w:val="14"/>
          <w:szCs w:val="14"/>
        </w:rPr>
        <w:t xml:space="preserve"> verohallinnon rekisterit) ja kaupallisilta tiedonvälittäjiltä.</w:t>
      </w:r>
    </w:p>
    <w:p w14:paraId="002204AE" w14:textId="77777777" w:rsidR="00083418" w:rsidRPr="00C040A1" w:rsidRDefault="00515624" w:rsidP="00C040A1">
      <w:pPr>
        <w:pStyle w:val="NormaaliWWW"/>
        <w:shd w:val="clear" w:color="auto" w:fill="FFFFFF"/>
        <w:spacing w:before="0" w:beforeAutospacing="0" w:after="60" w:afterAutospacing="0"/>
        <w:jc w:val="both"/>
        <w:outlineLvl w:val="0"/>
        <w:rPr>
          <w:rFonts w:ascii="MS Gothic" w:eastAsia="MS Gothic" w:hAnsi="MS Gothic" w:cs="MS Gothic"/>
          <w:color w:val="000000" w:themeColor="text1"/>
          <w:sz w:val="14"/>
          <w:szCs w:val="14"/>
        </w:rPr>
      </w:pPr>
      <w:r w:rsidRPr="00C040A1">
        <w:rPr>
          <w:rFonts w:ascii="Arial" w:hAnsi="Arial" w:cs="Arial"/>
          <w:b/>
          <w:color w:val="000000" w:themeColor="text1"/>
          <w:sz w:val="14"/>
          <w:szCs w:val="14"/>
        </w:rPr>
        <w:t>4</w:t>
      </w:r>
      <w:r w:rsidR="00083418" w:rsidRPr="00C040A1">
        <w:rPr>
          <w:rFonts w:ascii="Arial" w:hAnsi="Arial" w:cs="Arial"/>
          <w:b/>
          <w:color w:val="000000" w:themeColor="text1"/>
          <w:sz w:val="14"/>
          <w:szCs w:val="14"/>
        </w:rPr>
        <w:t>. Kuinka kauan käyttäjien tietoja säilytetään?</w:t>
      </w:r>
      <w:r w:rsidR="00083418" w:rsidRPr="00C040A1">
        <w:rPr>
          <w:rFonts w:ascii="Arial" w:hAnsi="Arial" w:cs="Arial"/>
          <w:color w:val="000000" w:themeColor="text1"/>
          <w:sz w:val="14"/>
          <w:szCs w:val="14"/>
        </w:rPr>
        <w:t xml:space="preserve"> </w:t>
      </w:r>
      <w:r w:rsidR="00083418" w:rsidRPr="00C040A1">
        <w:rPr>
          <w:rFonts w:ascii="MS Gothic" w:eastAsia="MS Gothic" w:hAnsi="MS Gothic" w:cs="MS Gothic" w:hint="eastAsia"/>
          <w:color w:val="000000" w:themeColor="text1"/>
          <w:sz w:val="14"/>
          <w:szCs w:val="14"/>
        </w:rPr>
        <w:t> </w:t>
      </w:r>
    </w:p>
    <w:p w14:paraId="6B367B89" w14:textId="35F5A960" w:rsidR="00083418" w:rsidRPr="00C040A1" w:rsidRDefault="00214F73" w:rsidP="00C040A1">
      <w:pPr>
        <w:pStyle w:val="NormaaliWWW"/>
        <w:shd w:val="clear" w:color="auto" w:fill="FFFFFF"/>
        <w:spacing w:before="0" w:beforeAutospacing="0" w:after="60" w:afterAutospacing="0"/>
        <w:jc w:val="both"/>
        <w:rPr>
          <w:rFonts w:ascii="MS Gothic" w:eastAsia="MS Gothic" w:hAnsi="MS Gothic" w:cs="MS Gothic"/>
          <w:color w:val="000000" w:themeColor="text1"/>
          <w:sz w:val="14"/>
          <w:szCs w:val="14"/>
        </w:rPr>
      </w:pPr>
      <w:r>
        <w:rPr>
          <w:rFonts w:ascii="Arial" w:hAnsi="Arial" w:cs="Arial"/>
          <w:color w:val="000000" w:themeColor="text1"/>
          <w:sz w:val="14"/>
          <w:szCs w:val="14"/>
        </w:rPr>
        <w:t>Säilytämme</w:t>
      </w:r>
      <w:r w:rsidR="00083418" w:rsidRPr="00C040A1">
        <w:rPr>
          <w:rFonts w:ascii="Arial" w:hAnsi="Arial" w:cs="Arial"/>
          <w:color w:val="000000" w:themeColor="text1"/>
          <w:sz w:val="14"/>
          <w:szCs w:val="14"/>
        </w:rPr>
        <w:t xml:space="preserve"> henkilötietoja vain niin kauan kuin niitä tarvitaan </w:t>
      </w:r>
      <w:r w:rsidR="00303A46" w:rsidRPr="00C040A1">
        <w:rPr>
          <w:rFonts w:ascii="Arial" w:hAnsi="Arial" w:cs="Arial"/>
          <w:color w:val="000000" w:themeColor="text1"/>
          <w:sz w:val="14"/>
          <w:szCs w:val="14"/>
        </w:rPr>
        <w:t>sitä tarkoitusta varten, jota ne kerättiin</w:t>
      </w:r>
      <w:r w:rsidR="00083418" w:rsidRPr="00C040A1">
        <w:rPr>
          <w:rFonts w:ascii="Arial" w:hAnsi="Arial" w:cs="Arial"/>
          <w:color w:val="000000" w:themeColor="text1"/>
          <w:sz w:val="14"/>
          <w:szCs w:val="14"/>
        </w:rPr>
        <w:t xml:space="preserve"> tai lain salliman enimmäisajan.</w:t>
      </w:r>
      <w:r w:rsidR="00303A46" w:rsidRPr="00C040A1">
        <w:rPr>
          <w:rFonts w:ascii="Arial" w:hAnsi="Arial" w:cs="Arial"/>
          <w:color w:val="000000" w:themeColor="text1"/>
          <w:sz w:val="14"/>
          <w:szCs w:val="14"/>
        </w:rPr>
        <w:t xml:space="preserve"> Henkilötietojen säily</w:t>
      </w:r>
      <w:r w:rsidR="002D04AE" w:rsidRPr="00C040A1">
        <w:rPr>
          <w:rFonts w:ascii="Arial" w:hAnsi="Arial" w:cs="Arial"/>
          <w:color w:val="000000" w:themeColor="text1"/>
          <w:sz w:val="14"/>
          <w:szCs w:val="14"/>
        </w:rPr>
        <w:t>tysjakson</w:t>
      </w:r>
      <w:r w:rsidR="00303A46" w:rsidRPr="00C040A1">
        <w:rPr>
          <w:rFonts w:ascii="Arial" w:hAnsi="Arial" w:cs="Arial"/>
          <w:color w:val="000000" w:themeColor="text1"/>
          <w:sz w:val="14"/>
          <w:szCs w:val="14"/>
        </w:rPr>
        <w:t xml:space="preserve"> pituus vaihtelee siis tiedoista riippuen. Tämä tarkoittaa myös sitä, että saatamme säilyttää henkilötietojasi, vaikka sopimussuhteesi meihin olisi päättynyt, mutta vain niin kauan kuin </w:t>
      </w:r>
      <w:r w:rsidR="001C411D" w:rsidRPr="00C040A1">
        <w:rPr>
          <w:rFonts w:ascii="Arial" w:hAnsi="Arial" w:cs="Arial"/>
          <w:color w:val="000000" w:themeColor="text1"/>
          <w:sz w:val="14"/>
          <w:szCs w:val="14"/>
        </w:rPr>
        <w:t>meillä</w:t>
      </w:r>
      <w:r w:rsidR="00303A46" w:rsidRPr="00C040A1">
        <w:rPr>
          <w:rFonts w:ascii="Arial" w:hAnsi="Arial" w:cs="Arial"/>
          <w:color w:val="000000" w:themeColor="text1"/>
          <w:sz w:val="14"/>
          <w:szCs w:val="14"/>
        </w:rPr>
        <w:t xml:space="preserve"> on syy tehdä niin. </w:t>
      </w:r>
      <w:r w:rsidR="00083418" w:rsidRPr="00C040A1">
        <w:rPr>
          <w:rFonts w:ascii="MS Gothic" w:eastAsia="MS Gothic" w:hAnsi="MS Gothic" w:cs="MS Gothic" w:hint="eastAsia"/>
          <w:color w:val="000000" w:themeColor="text1"/>
          <w:sz w:val="14"/>
          <w:szCs w:val="14"/>
        </w:rPr>
        <w:t> </w:t>
      </w:r>
    </w:p>
    <w:p w14:paraId="179BD2B3" w14:textId="2B8DA845" w:rsidR="00FE6355" w:rsidRPr="00C040A1" w:rsidRDefault="001A7D8D"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5</w:t>
      </w:r>
      <w:r w:rsidR="00CA2BC7" w:rsidRPr="00C040A1">
        <w:rPr>
          <w:rFonts w:ascii="Arial" w:hAnsi="Arial" w:cs="Arial"/>
          <w:b/>
          <w:color w:val="000000" w:themeColor="text1"/>
          <w:sz w:val="14"/>
          <w:szCs w:val="14"/>
        </w:rPr>
        <w:t>. Henkilötietojen siirto</w:t>
      </w:r>
      <w:r w:rsidR="00083418" w:rsidRPr="00C040A1">
        <w:rPr>
          <w:rFonts w:ascii="Arial" w:hAnsi="Arial" w:cs="Arial"/>
          <w:b/>
          <w:color w:val="000000" w:themeColor="text1"/>
          <w:sz w:val="14"/>
          <w:szCs w:val="14"/>
        </w:rPr>
        <w:t xml:space="preserve"> </w:t>
      </w:r>
      <w:r w:rsidR="00E3183F">
        <w:rPr>
          <w:rFonts w:ascii="Arial" w:hAnsi="Arial" w:cs="Arial"/>
          <w:b/>
          <w:color w:val="000000" w:themeColor="text1"/>
          <w:sz w:val="14"/>
          <w:szCs w:val="14"/>
        </w:rPr>
        <w:t>ja luovutus</w:t>
      </w:r>
    </w:p>
    <w:p w14:paraId="3E6A2896" w14:textId="381DBD0F" w:rsidR="00E3183F" w:rsidRPr="00E3183F" w:rsidRDefault="00214F73" w:rsidP="00E3183F">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Pr>
          <w:rFonts w:ascii="Arial" w:hAnsi="Arial" w:cs="Arial"/>
          <w:b/>
          <w:color w:val="000000" w:themeColor="text1"/>
          <w:sz w:val="14"/>
          <w:szCs w:val="14"/>
        </w:rPr>
        <w:t>Palveluidemme</w:t>
      </w:r>
      <w:r w:rsidR="003A1802" w:rsidRPr="00C040A1">
        <w:rPr>
          <w:rFonts w:ascii="Arial" w:hAnsi="Arial" w:cs="Arial"/>
          <w:b/>
          <w:color w:val="000000" w:themeColor="text1"/>
          <w:sz w:val="14"/>
          <w:szCs w:val="14"/>
        </w:rPr>
        <w:t xml:space="preserve"> tarjoamiseksi</w:t>
      </w:r>
    </w:p>
    <w:p w14:paraId="5C38CC07" w14:textId="3A9AEA5A" w:rsidR="00E3183F" w:rsidRDefault="00CA2BC7"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Siirrämme henkilötietoja siinä laajuudessa kuin kolmannet osapuolet tarvitsevat pääsyn k</w:t>
      </w:r>
      <w:r w:rsidR="003A1802" w:rsidRPr="00C040A1">
        <w:rPr>
          <w:rFonts w:ascii="Arial" w:hAnsi="Arial" w:cs="Arial"/>
          <w:color w:val="000000" w:themeColor="text1"/>
          <w:sz w:val="14"/>
          <w:szCs w:val="14"/>
        </w:rPr>
        <w:t>äsittelemiimme henkilötietoihin</w:t>
      </w:r>
      <w:r w:rsidRPr="00C040A1">
        <w:rPr>
          <w:rFonts w:ascii="Arial" w:hAnsi="Arial" w:cs="Arial"/>
          <w:color w:val="000000" w:themeColor="text1"/>
          <w:sz w:val="14"/>
          <w:szCs w:val="14"/>
        </w:rPr>
        <w:t xml:space="preserve"> </w:t>
      </w:r>
      <w:r w:rsidR="00E3183F">
        <w:rPr>
          <w:rFonts w:ascii="Arial" w:hAnsi="Arial" w:cs="Arial"/>
          <w:color w:val="000000" w:themeColor="text1"/>
          <w:sz w:val="14"/>
          <w:szCs w:val="14"/>
        </w:rPr>
        <w:t>palvelumme</w:t>
      </w:r>
      <w:r w:rsidRPr="00C040A1">
        <w:rPr>
          <w:rFonts w:ascii="Arial" w:hAnsi="Arial" w:cs="Arial"/>
          <w:color w:val="000000" w:themeColor="text1"/>
          <w:sz w:val="14"/>
          <w:szCs w:val="14"/>
        </w:rPr>
        <w:t xml:space="preserve"> tarjoamiseksi tämän tietosuojaselosteen määrittelemissä tarkoituksissa.</w:t>
      </w:r>
      <w:r w:rsidR="00E3183F">
        <w:rPr>
          <w:rFonts w:ascii="Arial" w:hAnsi="Arial" w:cs="Arial"/>
          <w:color w:val="000000" w:themeColor="text1"/>
          <w:sz w:val="14"/>
          <w:szCs w:val="14"/>
        </w:rPr>
        <w:t xml:space="preserve"> Nämä kolmannet osapuolet toimivat käsittelijänä meidän lukuumme. </w:t>
      </w:r>
    </w:p>
    <w:p w14:paraId="5CD07C04" w14:textId="6347CF37" w:rsidR="001C411D" w:rsidRPr="00C040A1" w:rsidRDefault="003406D7"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Lisäksi v</w:t>
      </w:r>
      <w:r w:rsidR="00E3183F">
        <w:rPr>
          <w:rFonts w:ascii="Arial" w:hAnsi="Arial" w:cs="Arial"/>
          <w:color w:val="000000" w:themeColor="text1"/>
          <w:sz w:val="14"/>
          <w:szCs w:val="14"/>
        </w:rPr>
        <w:t xml:space="preserve">oimme luovuttaa tietoja yhteisöasiakkaillemme silloin, kun se on välttämätöntä palveluidemme tarjoamiseksi tämän selosteen mukaisesti. </w:t>
      </w:r>
      <w:r w:rsidR="00CA2BC7" w:rsidRPr="00C040A1">
        <w:rPr>
          <w:rFonts w:ascii="Arial" w:hAnsi="Arial" w:cs="Arial"/>
          <w:color w:val="000000" w:themeColor="text1"/>
          <w:sz w:val="14"/>
          <w:szCs w:val="14"/>
        </w:rPr>
        <w:t>Esimerkiksi</w:t>
      </w:r>
      <w:r w:rsidR="001C411D" w:rsidRPr="00C040A1">
        <w:rPr>
          <w:rFonts w:ascii="Arial" w:hAnsi="Arial" w:cs="Arial"/>
          <w:color w:val="000000" w:themeColor="text1"/>
          <w:sz w:val="14"/>
          <w:szCs w:val="14"/>
        </w:rPr>
        <w:t xml:space="preserve"> työnhakijan </w:t>
      </w:r>
      <w:r w:rsidR="00CA2BC7" w:rsidRPr="00C040A1">
        <w:rPr>
          <w:rFonts w:ascii="Arial" w:hAnsi="Arial" w:cs="Arial"/>
          <w:color w:val="000000" w:themeColor="text1"/>
          <w:sz w:val="14"/>
          <w:szCs w:val="14"/>
        </w:rPr>
        <w:t>tiedot siirretään työnantajalle</w:t>
      </w:r>
      <w:r w:rsidR="003A1802" w:rsidRPr="00C040A1">
        <w:rPr>
          <w:rFonts w:ascii="Arial" w:hAnsi="Arial" w:cs="Arial"/>
          <w:color w:val="000000" w:themeColor="text1"/>
          <w:sz w:val="14"/>
          <w:szCs w:val="14"/>
        </w:rPr>
        <w:t xml:space="preserve"> </w:t>
      </w:r>
      <w:r w:rsidR="001C411D" w:rsidRPr="00C040A1">
        <w:rPr>
          <w:rFonts w:ascii="Arial" w:hAnsi="Arial" w:cs="Arial"/>
          <w:color w:val="000000" w:themeColor="text1"/>
          <w:sz w:val="14"/>
          <w:szCs w:val="14"/>
        </w:rPr>
        <w:t>työnhakijan hakiessa töitä haluamaltaan työnantajalta</w:t>
      </w:r>
      <w:r w:rsidR="002C5C6A" w:rsidRPr="00C040A1">
        <w:rPr>
          <w:rFonts w:ascii="Arial" w:hAnsi="Arial" w:cs="Arial"/>
          <w:color w:val="000000" w:themeColor="text1"/>
          <w:sz w:val="14"/>
          <w:szCs w:val="14"/>
        </w:rPr>
        <w:t>. Tällöin</w:t>
      </w:r>
      <w:r w:rsidR="001C411D" w:rsidRPr="00C040A1">
        <w:rPr>
          <w:rFonts w:ascii="Arial" w:hAnsi="Arial" w:cs="Arial"/>
          <w:color w:val="000000" w:themeColor="text1"/>
          <w:sz w:val="14"/>
          <w:szCs w:val="14"/>
        </w:rPr>
        <w:t xml:space="preserve"> työnantaja voi halutessaan näiden tietojen perusteella käynnistää itsenäisen rekrytointiprosessin ottamalla haluamallaan tavalla yhteyttä työnhakijaan. </w:t>
      </w:r>
    </w:p>
    <w:p w14:paraId="5D86BD49" w14:textId="77777777" w:rsidR="00FE6355" w:rsidRPr="00C040A1" w:rsidRDefault="00FE6355"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Kolmansien osapuolten markkinointi ja mainonta</w:t>
      </w:r>
    </w:p>
    <w:p w14:paraId="68CEA268" w14:textId="13E85B32" w:rsidR="00FE6355" w:rsidRPr="00C040A1" w:rsidRDefault="00E3183F"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Emme jaa</w:t>
      </w:r>
      <w:r w:rsidR="00FE6355" w:rsidRPr="00C040A1">
        <w:rPr>
          <w:rFonts w:ascii="Arial" w:hAnsi="Arial" w:cs="Arial"/>
          <w:color w:val="000000" w:themeColor="text1"/>
          <w:sz w:val="14"/>
          <w:szCs w:val="14"/>
        </w:rPr>
        <w:t xml:space="preserve"> markkinoinnin tai mainonnan osapuolille käyttäjien </w:t>
      </w:r>
      <w:r>
        <w:rPr>
          <w:rFonts w:ascii="Arial" w:hAnsi="Arial" w:cs="Arial"/>
          <w:color w:val="000000" w:themeColor="text1"/>
          <w:sz w:val="14"/>
          <w:szCs w:val="14"/>
        </w:rPr>
        <w:t xml:space="preserve">suoria </w:t>
      </w:r>
      <w:r w:rsidR="00FE6355" w:rsidRPr="00C040A1">
        <w:rPr>
          <w:rFonts w:ascii="Arial" w:hAnsi="Arial" w:cs="Arial"/>
          <w:color w:val="000000" w:themeColor="text1"/>
          <w:sz w:val="14"/>
          <w:szCs w:val="14"/>
        </w:rPr>
        <w:t xml:space="preserve">henkilö- tai tunnistetietoja. Jotta viestintää tai markkinointia kohdennetaan oikein, saatamme siirtää kolmansille osapuolille demografiatiedot, kiinnostuksenkohteet tai esimerkiksi sijaintiin perustuvat kohdentamisarvot. </w:t>
      </w:r>
    </w:p>
    <w:p w14:paraId="46FA86C6" w14:textId="77777777" w:rsidR="008A0D16" w:rsidRPr="00C040A1" w:rsidRDefault="008A0D16"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Suostumuksesi</w:t>
      </w:r>
    </w:p>
    <w:p w14:paraId="74559BE4" w14:textId="00D17952" w:rsidR="008A0D16" w:rsidRPr="00C040A1" w:rsidRDefault="008A0D16"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 xml:space="preserve">Mikäli käyttäjä on antanut suostumuksensa, saatamme jakaa käyttäjän tietoja valittujen kolmansien osapuolten kanssa, jotta ne voivat ottaa yhteyttä käyttäjään. </w:t>
      </w:r>
    </w:p>
    <w:p w14:paraId="3898E32F" w14:textId="7D3AFFE8" w:rsidR="008A0D16" w:rsidRPr="00C040A1" w:rsidRDefault="00CB0314"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Tieteellinen</w:t>
      </w:r>
      <w:r w:rsidR="008A0D16" w:rsidRPr="00C040A1">
        <w:rPr>
          <w:rFonts w:ascii="Arial" w:hAnsi="Arial" w:cs="Arial"/>
          <w:b/>
          <w:color w:val="000000" w:themeColor="text1"/>
          <w:sz w:val="14"/>
          <w:szCs w:val="14"/>
        </w:rPr>
        <w:t xml:space="preserve"> tutkimus</w:t>
      </w:r>
    </w:p>
    <w:p w14:paraId="012C7E72" w14:textId="53FF4296" w:rsidR="002A5E0B" w:rsidRPr="00C040A1" w:rsidRDefault="008A0D16"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Voimme luovuttaa tietoja tieteellistä tai historiallista tutkimusta varten edellyttäen, että tiedot on muutettu sellaiseen muotoon, että tiedon kohde ei ole enää niistä tunnistettavissa.</w:t>
      </w:r>
    </w:p>
    <w:p w14:paraId="66A41E13" w14:textId="20B25438" w:rsidR="00FE6355" w:rsidRPr="00C040A1" w:rsidRDefault="00FE6355"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Oikeudellisista syistä</w:t>
      </w:r>
    </w:p>
    <w:p w14:paraId="681C5941" w14:textId="6076BD10" w:rsidR="00FE6355" w:rsidRPr="00C040A1" w:rsidRDefault="00FE6355"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 xml:space="preserve">Henkilötietojasi voidaan luovuttaa toimivaltaisen viranomaisen esittämien vaatimusten ja lakiin perustuvien edellytysten mukaisesti. </w:t>
      </w:r>
    </w:p>
    <w:p w14:paraId="608B861D" w14:textId="0A6530CD" w:rsidR="00083418" w:rsidRPr="00C040A1" w:rsidRDefault="001A7D8D" w:rsidP="00C040A1">
      <w:pPr>
        <w:pStyle w:val="NormaaliWWW"/>
        <w:shd w:val="clear" w:color="auto" w:fill="FFFFFF"/>
        <w:spacing w:before="0" w:beforeAutospacing="0" w:after="60" w:afterAutospacing="0"/>
        <w:jc w:val="both"/>
        <w:outlineLvl w:val="0"/>
        <w:rPr>
          <w:rFonts w:ascii="Arial" w:hAnsi="Arial" w:cs="Arial"/>
          <w:color w:val="000000" w:themeColor="text1"/>
          <w:sz w:val="14"/>
          <w:szCs w:val="14"/>
        </w:rPr>
      </w:pPr>
      <w:r w:rsidRPr="00C040A1">
        <w:rPr>
          <w:rFonts w:ascii="Arial" w:hAnsi="Arial" w:cs="Arial"/>
          <w:b/>
          <w:color w:val="000000" w:themeColor="text1"/>
          <w:sz w:val="14"/>
          <w:szCs w:val="14"/>
        </w:rPr>
        <w:t>6</w:t>
      </w:r>
      <w:r w:rsidR="00083418" w:rsidRPr="00C040A1">
        <w:rPr>
          <w:rFonts w:ascii="Arial" w:hAnsi="Arial" w:cs="Arial"/>
          <w:b/>
          <w:color w:val="000000" w:themeColor="text1"/>
          <w:sz w:val="14"/>
          <w:szCs w:val="14"/>
        </w:rPr>
        <w:t xml:space="preserve">. </w:t>
      </w:r>
      <w:r w:rsidR="00FE6355" w:rsidRPr="00C040A1">
        <w:rPr>
          <w:rFonts w:ascii="Arial" w:hAnsi="Arial" w:cs="Arial"/>
          <w:b/>
          <w:color w:val="000000" w:themeColor="text1"/>
          <w:sz w:val="14"/>
          <w:szCs w:val="14"/>
        </w:rPr>
        <w:t>Kansainväliset tietojen siirrot</w:t>
      </w:r>
    </w:p>
    <w:p w14:paraId="46DBF913" w14:textId="61726897" w:rsidR="00FE6355" w:rsidRPr="00C040A1" w:rsidRDefault="00E3183F"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Pyrimme</w:t>
      </w:r>
      <w:r w:rsidR="00FE6355" w:rsidRPr="00C040A1">
        <w:rPr>
          <w:rFonts w:ascii="Arial" w:hAnsi="Arial" w:cs="Arial"/>
          <w:color w:val="000000" w:themeColor="text1"/>
          <w:sz w:val="14"/>
          <w:szCs w:val="14"/>
        </w:rPr>
        <w:t xml:space="preserve"> toteuttamaan palvelut ja käsittelemään henkilötietoja EU- tai ETA-alueella sijaitsevia toimijoita ja palveluita hyödyntäen. </w:t>
      </w:r>
    </w:p>
    <w:p w14:paraId="1361A662" w14:textId="1AC4F2CA" w:rsidR="00FE6355" w:rsidRPr="00C040A1" w:rsidRDefault="001C411D"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Jotkin alihankkijoistamme, jakelijoistamme ja kumppaneistamme sijaitsevat Euroopan talousalueen ulkopuolella.</w:t>
      </w:r>
      <w:r w:rsidR="00FE6355" w:rsidRPr="00C040A1">
        <w:rPr>
          <w:rFonts w:ascii="Arial" w:hAnsi="Arial" w:cs="Arial"/>
          <w:color w:val="000000" w:themeColor="text1"/>
          <w:sz w:val="14"/>
          <w:szCs w:val="14"/>
        </w:rPr>
        <w:t xml:space="preserve"> Tällöin henkilötietojasi saatetaan siirtää eri maiden välillä. Tällaiset siirrot voivat sisältää henkilötietojen luovutuksia EU- tai ETA-alueen ulkopuolelle sellaisiin maihin, joiden henkilötietojen käsittelyä koskeva lainsäädäntö poikkeaa Suomen lain vaatimuksista. </w:t>
      </w:r>
      <w:r w:rsidR="00CD2C92">
        <w:rPr>
          <w:rFonts w:ascii="Arial" w:hAnsi="Arial" w:cs="Arial"/>
          <w:color w:val="000000" w:themeColor="text1"/>
          <w:sz w:val="14"/>
          <w:szCs w:val="14"/>
        </w:rPr>
        <w:t>Huolehdimme</w:t>
      </w:r>
      <w:r w:rsidR="00FE6355" w:rsidRPr="00C040A1">
        <w:rPr>
          <w:rFonts w:ascii="Arial" w:hAnsi="Arial" w:cs="Arial"/>
          <w:color w:val="000000" w:themeColor="text1"/>
          <w:sz w:val="14"/>
          <w:szCs w:val="14"/>
        </w:rPr>
        <w:t xml:space="preserve"> tällöin henkilötietojen suojan riittävästä tasosta esimerkiksi sopimalla asiasta henkilötietojen käsittelijän kanssa käyttäen mallisopimuslausekkeita tai muita tietosuojalainsäädännön mukaisia keinoja </w:t>
      </w:r>
      <w:r w:rsidR="00ED4641" w:rsidRPr="00C040A1">
        <w:rPr>
          <w:rFonts w:ascii="Arial" w:hAnsi="Arial" w:cs="Arial"/>
          <w:color w:val="000000" w:themeColor="text1"/>
          <w:sz w:val="14"/>
          <w:szCs w:val="14"/>
        </w:rPr>
        <w:t>henkilö</w:t>
      </w:r>
      <w:r w:rsidR="00FE6355" w:rsidRPr="00C040A1">
        <w:rPr>
          <w:rFonts w:ascii="Arial" w:hAnsi="Arial" w:cs="Arial"/>
          <w:color w:val="000000" w:themeColor="text1"/>
          <w:sz w:val="14"/>
          <w:szCs w:val="14"/>
        </w:rPr>
        <w:t xml:space="preserve">tietojen siirtoon kolmansiin maihin. </w:t>
      </w:r>
    </w:p>
    <w:p w14:paraId="2D0DE807" w14:textId="0B5A2EF5" w:rsidR="00083418" w:rsidRPr="00C040A1" w:rsidRDefault="001A7D8D"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7</w:t>
      </w:r>
      <w:r w:rsidR="00FE6355" w:rsidRPr="00C040A1">
        <w:rPr>
          <w:rFonts w:ascii="Arial" w:hAnsi="Arial" w:cs="Arial"/>
          <w:b/>
          <w:color w:val="000000" w:themeColor="text1"/>
          <w:sz w:val="14"/>
          <w:szCs w:val="14"/>
        </w:rPr>
        <w:t>. Henkilötietojen suojaus</w:t>
      </w:r>
    </w:p>
    <w:p w14:paraId="37DBE12D" w14:textId="2FC77196" w:rsidR="00083418" w:rsidRPr="00C040A1" w:rsidRDefault="00CD2C92"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Hyödynnämme</w:t>
      </w:r>
      <w:r w:rsidR="00083418" w:rsidRPr="00C040A1">
        <w:rPr>
          <w:rFonts w:ascii="Arial" w:hAnsi="Arial" w:cs="Arial"/>
          <w:color w:val="000000" w:themeColor="text1"/>
          <w:sz w:val="14"/>
          <w:szCs w:val="14"/>
        </w:rPr>
        <w:t xml:space="preserve"> ajantasaisia käytäntöjä </w:t>
      </w:r>
      <w:r w:rsidR="00EC0AB4" w:rsidRPr="00C040A1">
        <w:rPr>
          <w:rFonts w:ascii="Arial" w:hAnsi="Arial" w:cs="Arial"/>
          <w:color w:val="000000" w:themeColor="text1"/>
          <w:sz w:val="14"/>
          <w:szCs w:val="14"/>
        </w:rPr>
        <w:t>henkilötietojen suojelemiseksi. Tämä tarkoittaa sitä, että k</w:t>
      </w:r>
      <w:r w:rsidR="001C411D" w:rsidRPr="00C040A1">
        <w:rPr>
          <w:rFonts w:ascii="Arial" w:hAnsi="Arial" w:cs="Arial"/>
          <w:color w:val="000000" w:themeColor="text1"/>
          <w:sz w:val="14"/>
          <w:szCs w:val="14"/>
        </w:rPr>
        <w:t>äytämme fyysisiä, hallinnollisia ja teknisiä suojaustoimenpiteitä pienentääksemme henkilö</w:t>
      </w:r>
      <w:r w:rsidR="002C5C6A" w:rsidRPr="00C040A1">
        <w:rPr>
          <w:rFonts w:ascii="Arial" w:hAnsi="Arial" w:cs="Arial"/>
          <w:color w:val="000000" w:themeColor="text1"/>
          <w:sz w:val="14"/>
          <w:szCs w:val="14"/>
        </w:rPr>
        <w:t>tietojen</w:t>
      </w:r>
      <w:r w:rsidR="001C411D" w:rsidRPr="00C040A1">
        <w:rPr>
          <w:rFonts w:ascii="Arial" w:hAnsi="Arial" w:cs="Arial"/>
          <w:color w:val="000000" w:themeColor="text1"/>
          <w:sz w:val="14"/>
          <w:szCs w:val="14"/>
        </w:rPr>
        <w:t xml:space="preserve"> hävikin riskiä ja vähentääksemme väärinkäytöksiä sekä luvatonta käyttöä, julkaisua tai muokkausta.</w:t>
      </w:r>
      <w:r w:rsidR="00EC0AB4" w:rsidRPr="00C040A1">
        <w:rPr>
          <w:rFonts w:ascii="Arial" w:hAnsi="Arial" w:cs="Arial"/>
          <w:color w:val="000000" w:themeColor="text1"/>
          <w:sz w:val="14"/>
          <w:szCs w:val="14"/>
        </w:rPr>
        <w:t xml:space="preserve"> </w:t>
      </w:r>
      <w:r w:rsidR="001C411D" w:rsidRPr="00C040A1">
        <w:rPr>
          <w:rFonts w:ascii="Arial" w:hAnsi="Arial" w:cs="Arial"/>
          <w:color w:val="000000" w:themeColor="text1"/>
          <w:sz w:val="14"/>
          <w:szCs w:val="14"/>
        </w:rPr>
        <w:t>Tallennamme henkilökohtaiset tietosi suojatuille palvelimille</w:t>
      </w:r>
      <w:r w:rsidR="00EC0AB4" w:rsidRPr="00C040A1">
        <w:rPr>
          <w:rFonts w:ascii="Arial" w:hAnsi="Arial" w:cs="Arial"/>
          <w:color w:val="000000" w:themeColor="text1"/>
          <w:sz w:val="14"/>
          <w:szCs w:val="14"/>
        </w:rPr>
        <w:t>, jolloin vain valtuutetut henkilöt voivat käyttää näissä palvelimessa olevia tietoja</w:t>
      </w:r>
      <w:r w:rsidR="001C411D" w:rsidRPr="00C040A1">
        <w:rPr>
          <w:rFonts w:ascii="Arial" w:hAnsi="Arial" w:cs="Arial"/>
          <w:color w:val="000000" w:themeColor="text1"/>
          <w:sz w:val="14"/>
          <w:szCs w:val="14"/>
        </w:rPr>
        <w:t>.</w:t>
      </w:r>
      <w:r w:rsidR="00EC0AB4" w:rsidRPr="00C040A1">
        <w:rPr>
          <w:rFonts w:ascii="Arial" w:hAnsi="Arial" w:cs="Arial"/>
          <w:color w:val="000000" w:themeColor="text1"/>
          <w:sz w:val="14"/>
          <w:szCs w:val="14"/>
        </w:rPr>
        <w:t xml:space="preserve"> </w:t>
      </w:r>
      <w:r w:rsidR="003406D7">
        <w:rPr>
          <w:rFonts w:ascii="Arial" w:hAnsi="Arial" w:cs="Arial"/>
          <w:color w:val="000000" w:themeColor="text1"/>
          <w:sz w:val="14"/>
          <w:szCs w:val="14"/>
        </w:rPr>
        <w:t>Voimme</w:t>
      </w:r>
      <w:r w:rsidR="00EC0AB4" w:rsidRPr="00C040A1">
        <w:rPr>
          <w:rFonts w:ascii="Arial" w:hAnsi="Arial" w:cs="Arial"/>
          <w:color w:val="000000" w:themeColor="text1"/>
          <w:sz w:val="14"/>
          <w:szCs w:val="14"/>
        </w:rPr>
        <w:t xml:space="preserve"> myös suojella käyttäjän henkilötietoja hyödyntäen Secure Sockets </w:t>
      </w:r>
      <w:proofErr w:type="spellStart"/>
      <w:r w:rsidR="00EC0AB4" w:rsidRPr="00C040A1">
        <w:rPr>
          <w:rFonts w:ascii="Arial" w:hAnsi="Arial" w:cs="Arial"/>
          <w:color w:val="000000" w:themeColor="text1"/>
          <w:sz w:val="14"/>
          <w:szCs w:val="14"/>
        </w:rPr>
        <w:t>Layer</w:t>
      </w:r>
      <w:proofErr w:type="spellEnd"/>
      <w:r w:rsidR="00EC0AB4" w:rsidRPr="00C040A1">
        <w:rPr>
          <w:rFonts w:ascii="Arial" w:hAnsi="Arial" w:cs="Arial"/>
          <w:color w:val="000000" w:themeColor="text1"/>
          <w:sz w:val="14"/>
          <w:szCs w:val="14"/>
        </w:rPr>
        <w:t xml:space="preserve"> ("SSL") tai muuta vastaavaa salausohjelmistoa.</w:t>
      </w:r>
    </w:p>
    <w:p w14:paraId="685231D1" w14:textId="357367CE" w:rsidR="00083418" w:rsidRPr="00C040A1" w:rsidRDefault="001A7D8D"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8</w:t>
      </w:r>
      <w:r w:rsidR="00083418" w:rsidRPr="00C040A1">
        <w:rPr>
          <w:rFonts w:ascii="Arial" w:hAnsi="Arial" w:cs="Arial"/>
          <w:b/>
          <w:color w:val="000000" w:themeColor="text1"/>
          <w:sz w:val="14"/>
          <w:szCs w:val="14"/>
        </w:rPr>
        <w:t xml:space="preserve">. Alaikäiset </w:t>
      </w:r>
    </w:p>
    <w:p w14:paraId="3075300C" w14:textId="0F0D8124" w:rsidR="00083418" w:rsidRPr="00C040A1" w:rsidRDefault="00C0420B"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T</w:t>
      </w:r>
      <w:r w:rsidR="00083418" w:rsidRPr="00C040A1">
        <w:rPr>
          <w:rFonts w:ascii="Arial" w:hAnsi="Arial" w:cs="Arial"/>
          <w:color w:val="000000" w:themeColor="text1"/>
          <w:sz w:val="14"/>
          <w:szCs w:val="14"/>
        </w:rPr>
        <w:t>arjoama</w:t>
      </w:r>
      <w:r>
        <w:rPr>
          <w:rFonts w:ascii="Arial" w:hAnsi="Arial" w:cs="Arial"/>
          <w:color w:val="000000" w:themeColor="text1"/>
          <w:sz w:val="14"/>
          <w:szCs w:val="14"/>
        </w:rPr>
        <w:t>mme</w:t>
      </w:r>
      <w:r w:rsidR="00083418" w:rsidRPr="00C040A1">
        <w:rPr>
          <w:rFonts w:ascii="Arial" w:hAnsi="Arial" w:cs="Arial"/>
          <w:color w:val="000000" w:themeColor="text1"/>
          <w:sz w:val="14"/>
          <w:szCs w:val="14"/>
        </w:rPr>
        <w:t xml:space="preserve"> palvelu ei ole suunnattu alaikäisille </w:t>
      </w:r>
      <w:r>
        <w:rPr>
          <w:rFonts w:ascii="Arial" w:hAnsi="Arial" w:cs="Arial"/>
          <w:color w:val="000000" w:themeColor="text1"/>
          <w:sz w:val="14"/>
          <w:szCs w:val="14"/>
        </w:rPr>
        <w:t>emmekä</w:t>
      </w:r>
      <w:r w:rsidR="00083418" w:rsidRPr="00C040A1">
        <w:rPr>
          <w:rFonts w:ascii="Arial" w:hAnsi="Arial" w:cs="Arial"/>
          <w:color w:val="000000" w:themeColor="text1"/>
          <w:sz w:val="14"/>
          <w:szCs w:val="14"/>
        </w:rPr>
        <w:t xml:space="preserve"> erityisesti kerää alaikäisten henkilötietoja</w:t>
      </w:r>
      <w:r>
        <w:rPr>
          <w:rFonts w:ascii="Arial" w:hAnsi="Arial" w:cs="Arial"/>
          <w:color w:val="000000" w:themeColor="text1"/>
          <w:sz w:val="14"/>
          <w:szCs w:val="14"/>
        </w:rPr>
        <w:t>. P</w:t>
      </w:r>
      <w:r w:rsidR="00083418" w:rsidRPr="00C040A1">
        <w:rPr>
          <w:rFonts w:ascii="Arial" w:hAnsi="Arial" w:cs="Arial"/>
          <w:color w:val="000000" w:themeColor="text1"/>
          <w:sz w:val="14"/>
          <w:szCs w:val="14"/>
        </w:rPr>
        <w:t>yy</w:t>
      </w:r>
      <w:r>
        <w:rPr>
          <w:rFonts w:ascii="Arial" w:hAnsi="Arial" w:cs="Arial"/>
          <w:color w:val="000000" w:themeColor="text1"/>
          <w:sz w:val="14"/>
          <w:szCs w:val="14"/>
        </w:rPr>
        <w:t>dämme</w:t>
      </w:r>
      <w:r w:rsidR="00083418" w:rsidRPr="00C040A1">
        <w:rPr>
          <w:rFonts w:ascii="Arial" w:hAnsi="Arial" w:cs="Arial"/>
          <w:color w:val="000000" w:themeColor="text1"/>
          <w:sz w:val="14"/>
          <w:szCs w:val="14"/>
        </w:rPr>
        <w:t xml:space="preserve"> alaikäisiä hankkimaan huoltajan suostumuksen ennen kuin alaikäinen tallentaa henkilötietojaan. Suosittelemme huoltajia säännöllisesti seuraamaan huollettaviensa Internetin ja sivustomme käyttöä. </w:t>
      </w:r>
    </w:p>
    <w:p w14:paraId="1B74F595" w14:textId="04F1AFE9" w:rsidR="004C0383" w:rsidRDefault="004C0383" w:rsidP="004C0383">
      <w:pPr>
        <w:pStyle w:val="NormaaliWWW"/>
        <w:shd w:val="clear" w:color="auto" w:fill="FFFFFF"/>
        <w:spacing w:before="0" w:beforeAutospacing="0" w:after="0" w:afterAutospacing="0"/>
        <w:jc w:val="both"/>
        <w:rPr>
          <w:rFonts w:ascii="Arial" w:hAnsi="Arial" w:cs="Arial"/>
          <w:b/>
          <w:color w:val="000000" w:themeColor="text1"/>
          <w:sz w:val="14"/>
          <w:szCs w:val="14"/>
        </w:rPr>
      </w:pPr>
      <w:r>
        <w:rPr>
          <w:rFonts w:ascii="Arial" w:hAnsi="Arial" w:cs="Arial"/>
          <w:b/>
          <w:color w:val="000000" w:themeColor="text1"/>
          <w:sz w:val="14"/>
          <w:szCs w:val="14"/>
        </w:rPr>
        <w:t>9. Henkilötietojen käsittely yhteisöasiakkaidemme lukuun</w:t>
      </w:r>
    </w:p>
    <w:p w14:paraId="4AF28A2B" w14:textId="77777777" w:rsidR="004C0383" w:rsidRDefault="004C0383" w:rsidP="004C0383">
      <w:pPr>
        <w:pStyle w:val="NormaaliWWW"/>
        <w:shd w:val="clear" w:color="auto" w:fill="FFFFFF"/>
        <w:spacing w:before="0" w:beforeAutospacing="0" w:after="0" w:afterAutospacing="0"/>
        <w:jc w:val="both"/>
        <w:rPr>
          <w:rFonts w:ascii="Arial" w:hAnsi="Arial" w:cs="Arial"/>
          <w:bCs/>
          <w:color w:val="000000" w:themeColor="text1"/>
          <w:sz w:val="14"/>
          <w:szCs w:val="14"/>
        </w:rPr>
      </w:pPr>
    </w:p>
    <w:p w14:paraId="6AB4AB6E" w14:textId="017AADFE" w:rsidR="000C74ED" w:rsidRDefault="00C711CB" w:rsidP="004C0383">
      <w:pPr>
        <w:pStyle w:val="NormaaliWWW"/>
        <w:shd w:val="clear" w:color="auto" w:fill="FFFFFF"/>
        <w:spacing w:before="0" w:beforeAutospacing="0" w:after="0" w:afterAutospacing="0"/>
        <w:jc w:val="both"/>
        <w:rPr>
          <w:rFonts w:ascii="Arial" w:hAnsi="Arial" w:cs="Arial"/>
          <w:bCs/>
          <w:color w:val="000000" w:themeColor="text1"/>
          <w:sz w:val="14"/>
          <w:szCs w:val="14"/>
        </w:rPr>
      </w:pPr>
      <w:r>
        <w:rPr>
          <w:rFonts w:ascii="Arial" w:hAnsi="Arial" w:cs="Arial"/>
          <w:bCs/>
          <w:color w:val="000000" w:themeColor="text1"/>
          <w:sz w:val="14"/>
          <w:szCs w:val="14"/>
        </w:rPr>
        <w:t>Tarjoamme yhteisöasiakkaillemme</w:t>
      </w:r>
      <w:r w:rsidR="004C0383">
        <w:rPr>
          <w:rFonts w:ascii="Arial" w:hAnsi="Arial" w:cs="Arial"/>
          <w:bCs/>
          <w:color w:val="000000" w:themeColor="text1"/>
          <w:sz w:val="14"/>
          <w:szCs w:val="14"/>
        </w:rPr>
        <w:t xml:space="preserve"> palveluita sopimuksen perusteella </w:t>
      </w:r>
      <w:r>
        <w:rPr>
          <w:rFonts w:ascii="Arial" w:hAnsi="Arial" w:cs="Arial"/>
          <w:bCs/>
          <w:color w:val="000000" w:themeColor="text1"/>
          <w:sz w:val="14"/>
          <w:szCs w:val="14"/>
        </w:rPr>
        <w:t xml:space="preserve">myös </w:t>
      </w:r>
      <w:r w:rsidR="004C0383">
        <w:rPr>
          <w:rFonts w:ascii="Arial" w:hAnsi="Arial" w:cs="Arial"/>
          <w:bCs/>
          <w:color w:val="000000" w:themeColor="text1"/>
          <w:sz w:val="14"/>
          <w:szCs w:val="14"/>
        </w:rPr>
        <w:t xml:space="preserve">käsittelijän roolissa. Tällöin on </w:t>
      </w:r>
      <w:r w:rsidR="004C0383" w:rsidRPr="006A218C">
        <w:rPr>
          <w:rFonts w:ascii="Arial" w:hAnsi="Arial" w:cs="Arial"/>
          <w:bCs/>
          <w:color w:val="000000" w:themeColor="text1"/>
          <w:sz w:val="14"/>
          <w:szCs w:val="14"/>
        </w:rPr>
        <w:t xml:space="preserve">välttämätöntä kerätä ja hallinnoida </w:t>
      </w:r>
      <w:r>
        <w:rPr>
          <w:rFonts w:ascii="Arial" w:hAnsi="Arial" w:cs="Arial"/>
          <w:bCs/>
          <w:color w:val="000000" w:themeColor="text1"/>
          <w:sz w:val="14"/>
          <w:szCs w:val="14"/>
        </w:rPr>
        <w:t xml:space="preserve">yhteisöasiakkaiden </w:t>
      </w:r>
      <w:r w:rsidR="00D35CA5">
        <w:rPr>
          <w:rFonts w:ascii="Arial" w:hAnsi="Arial" w:cs="Arial"/>
          <w:bCs/>
          <w:color w:val="000000" w:themeColor="text1"/>
          <w:sz w:val="14"/>
          <w:szCs w:val="14"/>
        </w:rPr>
        <w:t>työntekijöihin</w:t>
      </w:r>
      <w:r w:rsidR="004C0383" w:rsidRPr="006A218C">
        <w:rPr>
          <w:rFonts w:ascii="Arial" w:hAnsi="Arial" w:cs="Arial"/>
          <w:bCs/>
          <w:color w:val="000000" w:themeColor="text1"/>
          <w:sz w:val="14"/>
          <w:szCs w:val="14"/>
        </w:rPr>
        <w:t xml:space="preserve"> liittyviä henkilötietoja</w:t>
      </w:r>
      <w:r w:rsidR="004C0383">
        <w:rPr>
          <w:rFonts w:ascii="Arial" w:hAnsi="Arial" w:cs="Arial"/>
          <w:bCs/>
          <w:color w:val="000000" w:themeColor="text1"/>
          <w:sz w:val="14"/>
          <w:szCs w:val="14"/>
        </w:rPr>
        <w:t xml:space="preserve"> kunkin </w:t>
      </w:r>
      <w:r>
        <w:rPr>
          <w:rFonts w:ascii="Arial" w:hAnsi="Arial" w:cs="Arial"/>
          <w:bCs/>
          <w:color w:val="000000" w:themeColor="text1"/>
          <w:sz w:val="14"/>
          <w:szCs w:val="14"/>
        </w:rPr>
        <w:t>työnantajan tai muun yhteisön, jossa henkilö tekee vuoroja,</w:t>
      </w:r>
      <w:r w:rsidR="004C0383">
        <w:rPr>
          <w:rFonts w:ascii="Arial" w:hAnsi="Arial" w:cs="Arial"/>
          <w:bCs/>
          <w:color w:val="000000" w:themeColor="text1"/>
          <w:sz w:val="14"/>
          <w:szCs w:val="14"/>
        </w:rPr>
        <w:t xml:space="preserve"> lukuun</w:t>
      </w:r>
      <w:r w:rsidR="004C0383" w:rsidRPr="006A218C">
        <w:rPr>
          <w:rFonts w:ascii="Arial" w:hAnsi="Arial" w:cs="Arial"/>
          <w:bCs/>
          <w:color w:val="000000" w:themeColor="text1"/>
          <w:sz w:val="14"/>
          <w:szCs w:val="14"/>
        </w:rPr>
        <w:t>.</w:t>
      </w:r>
      <w:r w:rsidR="004C0383">
        <w:rPr>
          <w:rFonts w:ascii="Arial" w:hAnsi="Arial" w:cs="Arial"/>
          <w:bCs/>
          <w:color w:val="000000" w:themeColor="text1"/>
          <w:sz w:val="14"/>
          <w:szCs w:val="14"/>
        </w:rPr>
        <w:t xml:space="preserve"> </w:t>
      </w:r>
      <w:r>
        <w:rPr>
          <w:rFonts w:ascii="Arial" w:hAnsi="Arial" w:cs="Arial"/>
          <w:bCs/>
          <w:color w:val="000000" w:themeColor="text1"/>
          <w:sz w:val="14"/>
          <w:szCs w:val="14"/>
        </w:rPr>
        <w:t>Käsittelemme</w:t>
      </w:r>
      <w:r w:rsidR="004C0383">
        <w:rPr>
          <w:rFonts w:ascii="Arial" w:hAnsi="Arial" w:cs="Arial"/>
          <w:bCs/>
          <w:color w:val="000000" w:themeColor="text1"/>
          <w:sz w:val="14"/>
          <w:szCs w:val="14"/>
        </w:rPr>
        <w:t xml:space="preserve"> tällöin seuraavia henkilöiden ryhmiä:</w:t>
      </w:r>
    </w:p>
    <w:p w14:paraId="4F8430E3" w14:textId="77777777" w:rsidR="000C74ED" w:rsidRPr="008719DD" w:rsidRDefault="000C74ED" w:rsidP="004C0383">
      <w:pPr>
        <w:pStyle w:val="NormaaliWWW"/>
        <w:shd w:val="clear" w:color="auto" w:fill="FFFFFF"/>
        <w:spacing w:before="0" w:beforeAutospacing="0" w:after="0" w:afterAutospacing="0"/>
        <w:jc w:val="both"/>
        <w:rPr>
          <w:rFonts w:ascii="Arial" w:hAnsi="Arial" w:cs="Arial"/>
          <w:bCs/>
          <w:color w:val="000000" w:themeColor="text1"/>
          <w:sz w:val="14"/>
          <w:szCs w:val="14"/>
        </w:rPr>
      </w:pPr>
    </w:p>
    <w:p w14:paraId="2BE81146" w14:textId="54E8CC7D" w:rsidR="004C0383" w:rsidRPr="003774CE" w:rsidRDefault="00D35CA5" w:rsidP="00405C6D">
      <w:pPr>
        <w:pStyle w:val="NormaaliWWW"/>
        <w:numPr>
          <w:ilvl w:val="0"/>
          <w:numId w:val="16"/>
        </w:numPr>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b/>
          <w:color w:val="000000" w:themeColor="text1"/>
          <w:sz w:val="14"/>
          <w:szCs w:val="14"/>
        </w:rPr>
        <w:t>Työntekijöiden</w:t>
      </w:r>
      <w:r w:rsidR="004C0383" w:rsidRPr="003774CE">
        <w:rPr>
          <w:rFonts w:ascii="Arial" w:hAnsi="Arial" w:cs="Arial"/>
          <w:bCs/>
          <w:color w:val="000000" w:themeColor="text1"/>
          <w:sz w:val="14"/>
          <w:szCs w:val="14"/>
        </w:rPr>
        <w:t xml:space="preserve"> perus- ja yhteystietoja kuten nimi, osoite, puhelin ja sähköposti ja </w:t>
      </w:r>
      <w:r w:rsidR="00A97172" w:rsidRPr="003774CE">
        <w:rPr>
          <w:rFonts w:ascii="Arial" w:hAnsi="Arial" w:cs="Arial"/>
          <w:bCs/>
          <w:color w:val="000000" w:themeColor="text1"/>
          <w:sz w:val="14"/>
          <w:szCs w:val="14"/>
        </w:rPr>
        <w:t>yhteydenotto- ja vuoro</w:t>
      </w:r>
      <w:r w:rsidR="004C0383" w:rsidRPr="003774CE">
        <w:rPr>
          <w:rFonts w:ascii="Arial" w:hAnsi="Arial" w:cs="Arial"/>
          <w:bCs/>
          <w:color w:val="000000" w:themeColor="text1"/>
          <w:sz w:val="14"/>
          <w:szCs w:val="14"/>
        </w:rPr>
        <w:t>historia</w:t>
      </w:r>
      <w:r w:rsidR="00405C6D" w:rsidRPr="003774CE">
        <w:rPr>
          <w:rFonts w:ascii="Arial" w:hAnsi="Arial" w:cs="Arial"/>
          <w:bCs/>
          <w:color w:val="000000" w:themeColor="text1"/>
          <w:sz w:val="14"/>
          <w:szCs w:val="14"/>
        </w:rPr>
        <w:t xml:space="preserve">. Lisäksi </w:t>
      </w:r>
      <w:r w:rsidR="00405C6D" w:rsidRPr="003774CE">
        <w:rPr>
          <w:rFonts w:ascii="Arial" w:hAnsi="Arial" w:cs="Arial"/>
          <w:color w:val="000000" w:themeColor="text1"/>
          <w:sz w:val="14"/>
          <w:szCs w:val="14"/>
        </w:rPr>
        <w:t>p</w:t>
      </w:r>
      <w:r w:rsidR="003A28D7" w:rsidRPr="003774CE">
        <w:rPr>
          <w:rFonts w:ascii="Arial" w:hAnsi="Arial" w:cs="Arial"/>
          <w:color w:val="000000" w:themeColor="text1"/>
          <w:sz w:val="14"/>
          <w:szCs w:val="14"/>
        </w:rPr>
        <w:t>alvelussamme kysytään rekrytoinnissa ja esimerkiksi vuorojen tekemisessä tarpeellisia tietoja, kuten työkokemus- ja koulutustietoja</w:t>
      </w:r>
      <w:r w:rsidR="00405C6D" w:rsidRPr="003774CE">
        <w:rPr>
          <w:rFonts w:ascii="Arial" w:hAnsi="Arial" w:cs="Arial"/>
          <w:color w:val="000000" w:themeColor="text1"/>
          <w:sz w:val="14"/>
          <w:szCs w:val="14"/>
        </w:rPr>
        <w:t xml:space="preserve">. </w:t>
      </w:r>
    </w:p>
    <w:p w14:paraId="3B573FAF" w14:textId="64613CFD" w:rsidR="004C0383" w:rsidRDefault="00A97172" w:rsidP="004C0383">
      <w:pPr>
        <w:pStyle w:val="NormaaliWWW"/>
        <w:numPr>
          <w:ilvl w:val="0"/>
          <w:numId w:val="16"/>
        </w:numPr>
        <w:shd w:val="clear" w:color="auto" w:fill="FFFFFF"/>
        <w:spacing w:before="0" w:beforeAutospacing="0" w:after="0" w:afterAutospacing="0"/>
        <w:jc w:val="both"/>
        <w:rPr>
          <w:rFonts w:ascii="Arial" w:hAnsi="Arial" w:cs="Arial"/>
          <w:bCs/>
          <w:color w:val="000000" w:themeColor="text1"/>
          <w:sz w:val="14"/>
          <w:szCs w:val="14"/>
        </w:rPr>
      </w:pPr>
      <w:r>
        <w:rPr>
          <w:rFonts w:ascii="Arial" w:hAnsi="Arial" w:cs="Arial"/>
          <w:b/>
          <w:color w:val="000000" w:themeColor="text1"/>
          <w:sz w:val="14"/>
          <w:szCs w:val="14"/>
        </w:rPr>
        <w:t xml:space="preserve">Tietyissä </w:t>
      </w:r>
      <w:r w:rsidR="004C0383">
        <w:rPr>
          <w:rFonts w:ascii="Arial" w:hAnsi="Arial" w:cs="Arial"/>
          <w:b/>
          <w:color w:val="000000" w:themeColor="text1"/>
          <w:sz w:val="14"/>
          <w:szCs w:val="14"/>
        </w:rPr>
        <w:t xml:space="preserve">tapauksissa henkilötunnus. </w:t>
      </w:r>
      <w:r w:rsidR="004C0383" w:rsidRPr="000E7D34">
        <w:rPr>
          <w:rFonts w:ascii="Arial" w:hAnsi="Arial" w:cs="Arial"/>
          <w:bCs/>
          <w:color w:val="000000" w:themeColor="text1"/>
          <w:sz w:val="14"/>
          <w:szCs w:val="14"/>
        </w:rPr>
        <w:t xml:space="preserve">Henkilötunnuksia käsitellään ainoastaan siinä tapauksessa, että </w:t>
      </w:r>
      <w:r>
        <w:rPr>
          <w:rFonts w:ascii="Arial" w:hAnsi="Arial" w:cs="Arial"/>
          <w:bCs/>
          <w:color w:val="000000" w:themeColor="text1"/>
          <w:sz w:val="14"/>
          <w:szCs w:val="14"/>
        </w:rPr>
        <w:t xml:space="preserve">se on välttämätöntä yhteisöasiakkaan työnantajavelvoitteiden tai muiden lakisääteisten velvoitteiden noudattamista varten. </w:t>
      </w:r>
    </w:p>
    <w:p w14:paraId="1D32DD77" w14:textId="77777777" w:rsidR="004C0383" w:rsidRPr="008719DD" w:rsidRDefault="004C0383" w:rsidP="004C0383">
      <w:pPr>
        <w:pStyle w:val="NormaaliWWW"/>
        <w:shd w:val="clear" w:color="auto" w:fill="FFFFFF"/>
        <w:spacing w:before="0" w:beforeAutospacing="0" w:after="0" w:afterAutospacing="0"/>
        <w:ind w:left="720"/>
        <w:jc w:val="both"/>
        <w:rPr>
          <w:rFonts w:ascii="Arial" w:hAnsi="Arial" w:cs="Arial"/>
          <w:bCs/>
          <w:color w:val="000000" w:themeColor="text1"/>
          <w:sz w:val="14"/>
          <w:szCs w:val="14"/>
        </w:rPr>
      </w:pPr>
    </w:p>
    <w:p w14:paraId="4366DD3F" w14:textId="77777777" w:rsidR="004C0383" w:rsidRDefault="004C0383" w:rsidP="004C0383">
      <w:pPr>
        <w:pStyle w:val="NormaaliWWW"/>
        <w:numPr>
          <w:ilvl w:val="1"/>
          <w:numId w:val="5"/>
        </w:numPr>
        <w:shd w:val="clear" w:color="auto" w:fill="FFFFFF"/>
        <w:spacing w:before="0" w:beforeAutospacing="0" w:after="0" w:afterAutospacing="0"/>
        <w:ind w:left="720"/>
        <w:jc w:val="both"/>
        <w:rPr>
          <w:rFonts w:ascii="Arial" w:hAnsi="Arial" w:cs="Arial"/>
          <w:b/>
          <w:color w:val="000000" w:themeColor="text1"/>
          <w:sz w:val="14"/>
          <w:szCs w:val="14"/>
        </w:rPr>
      </w:pPr>
      <w:r>
        <w:rPr>
          <w:rFonts w:ascii="Arial" w:hAnsi="Arial" w:cs="Arial"/>
          <w:b/>
          <w:color w:val="000000" w:themeColor="text1"/>
          <w:sz w:val="14"/>
          <w:szCs w:val="14"/>
        </w:rPr>
        <w:t>Miksi tietoja käsitellään ja millä perusteella?</w:t>
      </w:r>
    </w:p>
    <w:p w14:paraId="7FC88825" w14:textId="5D7A6108" w:rsidR="004C0383" w:rsidRDefault="004C0383" w:rsidP="004C0383">
      <w:pPr>
        <w:pStyle w:val="NormaaliWWW"/>
        <w:shd w:val="clear" w:color="auto" w:fill="FFFFFF"/>
        <w:spacing w:before="0" w:beforeAutospacing="0" w:after="0" w:afterAutospacing="0"/>
        <w:jc w:val="both"/>
        <w:rPr>
          <w:rFonts w:ascii="Arial" w:hAnsi="Arial" w:cs="Arial"/>
          <w:bCs/>
          <w:color w:val="000000" w:themeColor="text1"/>
          <w:sz w:val="14"/>
          <w:szCs w:val="14"/>
        </w:rPr>
      </w:pPr>
      <w:r>
        <w:rPr>
          <w:rFonts w:ascii="Arial" w:hAnsi="Arial" w:cs="Arial"/>
          <w:bCs/>
          <w:color w:val="000000" w:themeColor="text1"/>
          <w:sz w:val="14"/>
          <w:szCs w:val="14"/>
        </w:rPr>
        <w:t xml:space="preserve">Henkilötietojen käsittelyn tarkoituksena on </w:t>
      </w:r>
      <w:r w:rsidR="004F01C0">
        <w:rPr>
          <w:rFonts w:ascii="Arial" w:hAnsi="Arial" w:cs="Arial"/>
          <w:bCs/>
          <w:color w:val="000000" w:themeColor="text1"/>
          <w:sz w:val="14"/>
          <w:szCs w:val="14"/>
        </w:rPr>
        <w:t xml:space="preserve">vuorojen </w:t>
      </w:r>
      <w:r>
        <w:rPr>
          <w:rFonts w:ascii="Arial" w:hAnsi="Arial" w:cs="Arial"/>
          <w:bCs/>
          <w:color w:val="000000" w:themeColor="text1"/>
          <w:sz w:val="14"/>
          <w:szCs w:val="14"/>
        </w:rPr>
        <w:t>hallinnoiminen</w:t>
      </w:r>
      <w:r w:rsidR="004F01C0">
        <w:rPr>
          <w:rFonts w:ascii="Arial" w:hAnsi="Arial" w:cs="Arial"/>
          <w:bCs/>
          <w:color w:val="000000" w:themeColor="text1"/>
          <w:sz w:val="14"/>
          <w:szCs w:val="14"/>
        </w:rPr>
        <w:t xml:space="preserve"> sekä lakisääteisten tai sopimuksiin perustuvien </w:t>
      </w:r>
      <w:r>
        <w:rPr>
          <w:rFonts w:ascii="Arial" w:hAnsi="Arial" w:cs="Arial"/>
          <w:bCs/>
          <w:color w:val="000000" w:themeColor="text1"/>
          <w:sz w:val="14"/>
          <w:szCs w:val="14"/>
        </w:rPr>
        <w:t xml:space="preserve">velvoitteiden hoitaminen </w:t>
      </w:r>
      <w:r w:rsidR="004F01C0">
        <w:rPr>
          <w:rFonts w:ascii="Arial" w:hAnsi="Arial" w:cs="Arial"/>
          <w:bCs/>
          <w:color w:val="000000" w:themeColor="text1"/>
          <w:sz w:val="14"/>
          <w:szCs w:val="14"/>
        </w:rPr>
        <w:t>yhteisöasiakkaan asiakkaita</w:t>
      </w:r>
      <w:r>
        <w:rPr>
          <w:rFonts w:ascii="Arial" w:hAnsi="Arial" w:cs="Arial"/>
          <w:bCs/>
          <w:color w:val="000000" w:themeColor="text1"/>
          <w:sz w:val="14"/>
          <w:szCs w:val="14"/>
        </w:rPr>
        <w:t xml:space="preserve"> </w:t>
      </w:r>
      <w:r w:rsidR="000C74ED">
        <w:rPr>
          <w:rFonts w:ascii="Arial" w:hAnsi="Arial" w:cs="Arial"/>
          <w:bCs/>
          <w:color w:val="000000" w:themeColor="text1"/>
          <w:sz w:val="14"/>
          <w:szCs w:val="14"/>
        </w:rPr>
        <w:t xml:space="preserve">tai työntekijöitä </w:t>
      </w:r>
      <w:r>
        <w:rPr>
          <w:rFonts w:ascii="Arial" w:hAnsi="Arial" w:cs="Arial"/>
          <w:bCs/>
          <w:color w:val="000000" w:themeColor="text1"/>
          <w:sz w:val="14"/>
          <w:szCs w:val="14"/>
        </w:rPr>
        <w:t>kohtaan</w:t>
      </w:r>
      <w:r w:rsidR="000C74ED">
        <w:rPr>
          <w:rFonts w:ascii="Arial" w:hAnsi="Arial" w:cs="Arial"/>
          <w:bCs/>
          <w:color w:val="000000" w:themeColor="text1"/>
          <w:sz w:val="14"/>
          <w:szCs w:val="14"/>
        </w:rPr>
        <w:t xml:space="preserve"> yhteisöasiakkaamme lukuun</w:t>
      </w:r>
      <w:r>
        <w:rPr>
          <w:rFonts w:ascii="Arial" w:hAnsi="Arial" w:cs="Arial"/>
          <w:bCs/>
          <w:color w:val="000000" w:themeColor="text1"/>
          <w:sz w:val="14"/>
          <w:szCs w:val="14"/>
        </w:rPr>
        <w:t xml:space="preserve">. </w:t>
      </w:r>
    </w:p>
    <w:p w14:paraId="4B1BFB5C" w14:textId="77777777" w:rsidR="004C0383" w:rsidRDefault="004C0383" w:rsidP="004C0383">
      <w:pPr>
        <w:pStyle w:val="NormaaliWWW"/>
        <w:shd w:val="clear" w:color="auto" w:fill="FFFFFF"/>
        <w:spacing w:before="0" w:beforeAutospacing="0" w:after="0" w:afterAutospacing="0"/>
        <w:jc w:val="both"/>
        <w:rPr>
          <w:rFonts w:ascii="Arial" w:hAnsi="Arial" w:cs="Arial"/>
          <w:b/>
          <w:color w:val="000000" w:themeColor="text1"/>
          <w:sz w:val="14"/>
          <w:szCs w:val="14"/>
        </w:rPr>
      </w:pPr>
    </w:p>
    <w:p w14:paraId="0B86E54C" w14:textId="77777777" w:rsidR="004C0383" w:rsidRPr="00265B78" w:rsidRDefault="004C0383" w:rsidP="004C0383">
      <w:pPr>
        <w:pStyle w:val="NormaaliWWW"/>
        <w:numPr>
          <w:ilvl w:val="1"/>
          <w:numId w:val="5"/>
        </w:numPr>
        <w:shd w:val="clear" w:color="auto" w:fill="FFFFFF"/>
        <w:spacing w:before="0" w:beforeAutospacing="0" w:after="0" w:afterAutospacing="0"/>
        <w:ind w:left="720"/>
        <w:jc w:val="both"/>
        <w:rPr>
          <w:rFonts w:ascii="Arial" w:hAnsi="Arial" w:cs="Arial"/>
          <w:b/>
          <w:color w:val="000000" w:themeColor="text1"/>
          <w:sz w:val="14"/>
          <w:szCs w:val="14"/>
        </w:rPr>
      </w:pPr>
      <w:r>
        <w:rPr>
          <w:rFonts w:ascii="Arial" w:hAnsi="Arial" w:cs="Arial"/>
          <w:b/>
          <w:color w:val="000000" w:themeColor="text1"/>
          <w:sz w:val="14"/>
          <w:szCs w:val="14"/>
        </w:rPr>
        <w:t>Kuinka kauan tietoja säilytetään?</w:t>
      </w:r>
    </w:p>
    <w:p w14:paraId="5117452A" w14:textId="3AE94793" w:rsidR="004C0383" w:rsidRDefault="004C0383" w:rsidP="004C0383">
      <w:pPr>
        <w:rPr>
          <w:rFonts w:ascii="Arial" w:hAnsi="Arial" w:cs="Arial"/>
          <w:bCs/>
          <w:color w:val="000000" w:themeColor="text1"/>
          <w:sz w:val="14"/>
          <w:szCs w:val="14"/>
        </w:rPr>
      </w:pPr>
      <w:r>
        <w:rPr>
          <w:rFonts w:ascii="Arial" w:hAnsi="Arial" w:cs="Arial"/>
          <w:bCs/>
          <w:color w:val="000000" w:themeColor="text1"/>
          <w:sz w:val="14"/>
          <w:szCs w:val="14"/>
        </w:rPr>
        <w:t>Henkilötietoja säilytetään</w:t>
      </w:r>
      <w:r w:rsidRPr="002F7723">
        <w:rPr>
          <w:rFonts w:ascii="Arial" w:hAnsi="Arial" w:cs="Arial"/>
          <w:bCs/>
          <w:color w:val="000000" w:themeColor="text1"/>
          <w:sz w:val="14"/>
          <w:szCs w:val="14"/>
        </w:rPr>
        <w:t xml:space="preserve"> niin kauan kuin niitä tarvitaan sopimuksen täytäntöön panemiseen ja niin kauan kuin lakien ja säännösten mukaiset tiedon säilyttämistä koskevat vaatimukset niin edellyttävät </w:t>
      </w:r>
    </w:p>
    <w:p w14:paraId="04C52AB6" w14:textId="77777777" w:rsidR="004C0383" w:rsidRDefault="004C0383" w:rsidP="004C0383">
      <w:pPr>
        <w:pStyle w:val="NormaaliWWW"/>
        <w:shd w:val="clear" w:color="auto" w:fill="FFFFFF"/>
        <w:spacing w:before="0" w:beforeAutospacing="0" w:after="0" w:afterAutospacing="0"/>
        <w:jc w:val="both"/>
        <w:rPr>
          <w:rFonts w:ascii="Arial" w:hAnsi="Arial" w:cs="Arial"/>
          <w:b/>
          <w:color w:val="000000" w:themeColor="text1"/>
          <w:sz w:val="14"/>
          <w:szCs w:val="14"/>
        </w:rPr>
      </w:pPr>
    </w:p>
    <w:p w14:paraId="1B04426A" w14:textId="77777777" w:rsidR="004C0383" w:rsidRDefault="004C0383" w:rsidP="004C0383">
      <w:pPr>
        <w:pStyle w:val="NormaaliWWW"/>
        <w:numPr>
          <w:ilvl w:val="1"/>
          <w:numId w:val="5"/>
        </w:numPr>
        <w:shd w:val="clear" w:color="auto" w:fill="FFFFFF"/>
        <w:spacing w:before="0" w:beforeAutospacing="0" w:after="0" w:afterAutospacing="0"/>
        <w:ind w:left="720"/>
        <w:jc w:val="both"/>
        <w:rPr>
          <w:rFonts w:ascii="Arial" w:hAnsi="Arial" w:cs="Arial"/>
          <w:b/>
          <w:color w:val="000000" w:themeColor="text1"/>
          <w:sz w:val="14"/>
          <w:szCs w:val="14"/>
        </w:rPr>
      </w:pPr>
      <w:r>
        <w:rPr>
          <w:rFonts w:ascii="Arial" w:hAnsi="Arial" w:cs="Arial"/>
          <w:b/>
          <w:color w:val="000000" w:themeColor="text1"/>
          <w:sz w:val="14"/>
          <w:szCs w:val="14"/>
        </w:rPr>
        <w:t>Rekisteröityjen oikeudet</w:t>
      </w:r>
    </w:p>
    <w:p w14:paraId="57227423" w14:textId="6F8458B2" w:rsidR="004C0383" w:rsidRDefault="004C0383" w:rsidP="000C74ED">
      <w:pPr>
        <w:pStyle w:val="NormaaliWWW"/>
        <w:shd w:val="clear" w:color="auto" w:fill="FFFFFF"/>
        <w:spacing w:before="0" w:beforeAutospacing="0" w:after="0" w:afterAutospacing="0"/>
        <w:jc w:val="both"/>
        <w:rPr>
          <w:rFonts w:ascii="Arial" w:hAnsi="Arial" w:cs="Arial"/>
          <w:b/>
          <w:color w:val="000000" w:themeColor="text1"/>
          <w:sz w:val="14"/>
          <w:szCs w:val="14"/>
        </w:rPr>
      </w:pPr>
      <w:r>
        <w:rPr>
          <w:rFonts w:ascii="Arial" w:hAnsi="Arial" w:cs="Arial"/>
          <w:bCs/>
          <w:color w:val="000000" w:themeColor="text1"/>
          <w:sz w:val="14"/>
          <w:szCs w:val="14"/>
        </w:rPr>
        <w:t>Henkilöllä</w:t>
      </w:r>
      <w:r w:rsidRPr="00B23DA4">
        <w:rPr>
          <w:rFonts w:ascii="Arial" w:hAnsi="Arial" w:cs="Arial"/>
          <w:bCs/>
          <w:color w:val="000000" w:themeColor="text1"/>
          <w:sz w:val="14"/>
          <w:szCs w:val="14"/>
        </w:rPr>
        <w:t xml:space="preserve"> on oikeus saada pääsy henkilötietoihi</w:t>
      </w:r>
      <w:r>
        <w:rPr>
          <w:rFonts w:ascii="Arial" w:hAnsi="Arial" w:cs="Arial"/>
          <w:bCs/>
          <w:color w:val="000000" w:themeColor="text1"/>
          <w:sz w:val="14"/>
          <w:szCs w:val="14"/>
        </w:rPr>
        <w:t>nsa</w:t>
      </w:r>
      <w:r w:rsidRPr="00B23DA4">
        <w:rPr>
          <w:rFonts w:ascii="Arial" w:hAnsi="Arial" w:cs="Arial"/>
          <w:bCs/>
          <w:color w:val="000000" w:themeColor="text1"/>
          <w:sz w:val="14"/>
          <w:szCs w:val="14"/>
        </w:rPr>
        <w:t>, oikeus tietojen</w:t>
      </w:r>
      <w:r>
        <w:rPr>
          <w:rFonts w:ascii="Arial" w:hAnsi="Arial" w:cs="Arial"/>
          <w:bCs/>
          <w:color w:val="000000" w:themeColor="text1"/>
          <w:sz w:val="14"/>
          <w:szCs w:val="14"/>
        </w:rPr>
        <w:t>sa</w:t>
      </w:r>
      <w:r w:rsidRPr="00B23DA4">
        <w:rPr>
          <w:rFonts w:ascii="Arial" w:hAnsi="Arial" w:cs="Arial"/>
          <w:bCs/>
          <w:color w:val="000000" w:themeColor="text1"/>
          <w:sz w:val="14"/>
          <w:szCs w:val="14"/>
        </w:rPr>
        <w:t xml:space="preserve"> oikaisemiseen sekä edellytysten täyttyessä</w:t>
      </w:r>
      <w:r>
        <w:rPr>
          <w:rFonts w:ascii="Arial" w:hAnsi="Arial" w:cs="Arial"/>
          <w:bCs/>
          <w:color w:val="000000" w:themeColor="text1"/>
          <w:sz w:val="14"/>
          <w:szCs w:val="14"/>
        </w:rPr>
        <w:t xml:space="preserve"> </w:t>
      </w:r>
      <w:r w:rsidRPr="00B23DA4">
        <w:rPr>
          <w:rFonts w:ascii="Arial" w:hAnsi="Arial" w:cs="Arial"/>
          <w:bCs/>
          <w:color w:val="000000" w:themeColor="text1"/>
          <w:sz w:val="14"/>
          <w:szCs w:val="14"/>
        </w:rPr>
        <w:t>oikeus tietojen poistamiseen,</w:t>
      </w:r>
      <w:r w:rsidRPr="00B23DA4">
        <w:rPr>
          <w:rFonts w:ascii="Arial" w:hAnsi="Arial" w:cs="Arial"/>
          <w:b/>
          <w:color w:val="000000" w:themeColor="text1"/>
          <w:sz w:val="14"/>
          <w:szCs w:val="14"/>
        </w:rPr>
        <w:t xml:space="preserve"> </w:t>
      </w:r>
      <w:r w:rsidRPr="00B23DA4">
        <w:rPr>
          <w:rFonts w:ascii="Arial" w:hAnsi="Arial" w:cs="Arial"/>
          <w:bCs/>
          <w:color w:val="000000" w:themeColor="text1"/>
          <w:sz w:val="14"/>
          <w:szCs w:val="14"/>
        </w:rPr>
        <w:t xml:space="preserve">oikeus rajoittaa tai vastustaa henkilötietojen käsittelyä sekä oikeus siirtää tiedot muualle ja oikeus tehdä valitus </w:t>
      </w:r>
      <w:r>
        <w:rPr>
          <w:rFonts w:ascii="Arial" w:hAnsi="Arial" w:cs="Arial"/>
          <w:bCs/>
          <w:color w:val="000000" w:themeColor="text1"/>
          <w:sz w:val="14"/>
          <w:szCs w:val="14"/>
        </w:rPr>
        <w:t>tietosuoja</w:t>
      </w:r>
      <w:r w:rsidRPr="00B23DA4">
        <w:rPr>
          <w:rFonts w:ascii="Arial" w:hAnsi="Arial" w:cs="Arial"/>
          <w:bCs/>
          <w:color w:val="000000" w:themeColor="text1"/>
          <w:sz w:val="14"/>
          <w:szCs w:val="14"/>
        </w:rPr>
        <w:t xml:space="preserve">viranomaiselle. Rekisterinpitäjänä toimii kukin </w:t>
      </w:r>
      <w:r w:rsidR="000C74ED">
        <w:rPr>
          <w:rFonts w:ascii="Arial" w:hAnsi="Arial" w:cs="Arial"/>
          <w:bCs/>
          <w:color w:val="000000" w:themeColor="text1"/>
          <w:sz w:val="14"/>
          <w:szCs w:val="14"/>
        </w:rPr>
        <w:t>yhteisöasiakas</w:t>
      </w:r>
      <w:r w:rsidRPr="00B23DA4">
        <w:rPr>
          <w:rFonts w:ascii="Arial" w:hAnsi="Arial" w:cs="Arial"/>
          <w:bCs/>
          <w:color w:val="000000" w:themeColor="text1"/>
          <w:sz w:val="14"/>
          <w:szCs w:val="14"/>
        </w:rPr>
        <w:t xml:space="preserve">. </w:t>
      </w:r>
      <w:r w:rsidR="000C74ED">
        <w:rPr>
          <w:rFonts w:ascii="Arial" w:hAnsi="Arial" w:cs="Arial"/>
          <w:bCs/>
          <w:color w:val="000000" w:themeColor="text1"/>
          <w:sz w:val="14"/>
          <w:szCs w:val="14"/>
        </w:rPr>
        <w:t>Toimimme</w:t>
      </w:r>
      <w:r w:rsidRPr="00B23DA4">
        <w:rPr>
          <w:rFonts w:ascii="Arial" w:hAnsi="Arial" w:cs="Arial"/>
          <w:bCs/>
          <w:color w:val="000000" w:themeColor="text1"/>
          <w:sz w:val="14"/>
          <w:szCs w:val="14"/>
        </w:rPr>
        <w:t xml:space="preserve"> henkilötietojen käsittelijänä</w:t>
      </w:r>
      <w:r w:rsidR="000C74ED">
        <w:rPr>
          <w:rFonts w:ascii="Arial" w:hAnsi="Arial" w:cs="Arial"/>
          <w:bCs/>
          <w:color w:val="000000" w:themeColor="text1"/>
          <w:sz w:val="14"/>
          <w:szCs w:val="14"/>
        </w:rPr>
        <w:t xml:space="preserve">. </w:t>
      </w:r>
      <w:r w:rsidRPr="00B23DA4">
        <w:rPr>
          <w:rFonts w:ascii="Arial" w:hAnsi="Arial" w:cs="Arial"/>
          <w:bCs/>
          <w:color w:val="000000" w:themeColor="text1"/>
          <w:sz w:val="14"/>
          <w:szCs w:val="14"/>
        </w:rPr>
        <w:t xml:space="preserve">Voit olla rekisteröidyn oikeuksien osalta yhteydessä </w:t>
      </w:r>
      <w:r w:rsidR="000C74ED">
        <w:rPr>
          <w:rFonts w:ascii="Arial" w:hAnsi="Arial" w:cs="Arial"/>
          <w:bCs/>
          <w:color w:val="000000" w:themeColor="text1"/>
          <w:sz w:val="14"/>
          <w:szCs w:val="14"/>
        </w:rPr>
        <w:t xml:space="preserve">yhteisöasiakkaaseemme, joka toimii rekisterinpitäjänä. </w:t>
      </w:r>
    </w:p>
    <w:p w14:paraId="475711F3" w14:textId="77777777" w:rsidR="000C74ED" w:rsidRDefault="000C74ED" w:rsidP="000C74ED">
      <w:pPr>
        <w:pStyle w:val="NormaaliWWW"/>
        <w:shd w:val="clear" w:color="auto" w:fill="FFFFFF"/>
        <w:spacing w:before="0" w:beforeAutospacing="0" w:after="0" w:afterAutospacing="0"/>
        <w:jc w:val="both"/>
        <w:rPr>
          <w:rFonts w:ascii="Arial" w:hAnsi="Arial" w:cs="Arial"/>
          <w:b/>
          <w:color w:val="000000" w:themeColor="text1"/>
          <w:sz w:val="14"/>
          <w:szCs w:val="14"/>
        </w:rPr>
      </w:pPr>
    </w:p>
    <w:p w14:paraId="78D45E5B" w14:textId="5DECDF4C" w:rsidR="00083418" w:rsidRPr="00C040A1" w:rsidRDefault="000C74ED"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Pr>
          <w:rFonts w:ascii="Arial" w:hAnsi="Arial" w:cs="Arial"/>
          <w:b/>
          <w:color w:val="000000" w:themeColor="text1"/>
          <w:sz w:val="14"/>
          <w:szCs w:val="14"/>
        </w:rPr>
        <w:t>10</w:t>
      </w:r>
      <w:r w:rsidR="00083418" w:rsidRPr="00C040A1">
        <w:rPr>
          <w:rFonts w:ascii="Arial" w:hAnsi="Arial" w:cs="Arial"/>
          <w:b/>
          <w:color w:val="000000" w:themeColor="text1"/>
          <w:sz w:val="14"/>
          <w:szCs w:val="14"/>
        </w:rPr>
        <w:t xml:space="preserve">. Kolmansien sivustot </w:t>
      </w:r>
    </w:p>
    <w:p w14:paraId="32256092" w14:textId="51EE5F83" w:rsidR="00083418" w:rsidRDefault="00083418"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 xml:space="preserve">Tämä tietosuojaseloste soveltuu </w:t>
      </w:r>
      <w:r w:rsidR="008E0CCC">
        <w:rPr>
          <w:rFonts w:ascii="Arial" w:hAnsi="Arial" w:cs="Arial"/>
          <w:color w:val="000000" w:themeColor="text1"/>
          <w:sz w:val="14"/>
          <w:szCs w:val="14"/>
        </w:rPr>
        <w:t>tarjoamiimme palveluihin</w:t>
      </w:r>
      <w:r w:rsidRPr="00C040A1">
        <w:rPr>
          <w:rFonts w:ascii="Arial" w:hAnsi="Arial" w:cs="Arial"/>
          <w:color w:val="000000" w:themeColor="text1"/>
          <w:sz w:val="14"/>
          <w:szCs w:val="14"/>
        </w:rPr>
        <w:t xml:space="preserve"> emmekä ole vastuussa muiden </w:t>
      </w:r>
      <w:r w:rsidR="008E0CCC">
        <w:rPr>
          <w:rFonts w:ascii="Arial" w:hAnsi="Arial" w:cs="Arial"/>
          <w:color w:val="000000" w:themeColor="text1"/>
          <w:sz w:val="14"/>
          <w:szCs w:val="14"/>
        </w:rPr>
        <w:t xml:space="preserve">palveluiden </w:t>
      </w:r>
      <w:r w:rsidRPr="00C040A1">
        <w:rPr>
          <w:rFonts w:ascii="Arial" w:hAnsi="Arial" w:cs="Arial"/>
          <w:color w:val="000000" w:themeColor="text1"/>
          <w:sz w:val="14"/>
          <w:szCs w:val="14"/>
        </w:rPr>
        <w:t xml:space="preserve">tietosuojakäytännöistä. Suosittelemme käyttäjää tarkistamaan käyttämiensä </w:t>
      </w:r>
      <w:r w:rsidR="008E0CCC">
        <w:rPr>
          <w:rFonts w:ascii="Arial" w:hAnsi="Arial" w:cs="Arial"/>
          <w:color w:val="000000" w:themeColor="text1"/>
          <w:sz w:val="14"/>
          <w:szCs w:val="14"/>
        </w:rPr>
        <w:t>palveluiden</w:t>
      </w:r>
      <w:r w:rsidRPr="00C040A1">
        <w:rPr>
          <w:rFonts w:ascii="Arial" w:hAnsi="Arial" w:cs="Arial"/>
          <w:color w:val="000000" w:themeColor="text1"/>
          <w:sz w:val="14"/>
          <w:szCs w:val="14"/>
        </w:rPr>
        <w:t xml:space="preserve"> tietosuojaselosteet. </w:t>
      </w:r>
    </w:p>
    <w:p w14:paraId="7C6500E3" w14:textId="77777777" w:rsidR="000C74ED" w:rsidRPr="00C040A1" w:rsidRDefault="000C74ED" w:rsidP="00C040A1">
      <w:pPr>
        <w:pStyle w:val="NormaaliWWW"/>
        <w:shd w:val="clear" w:color="auto" w:fill="FFFFFF"/>
        <w:spacing w:before="0" w:beforeAutospacing="0" w:after="60" w:afterAutospacing="0"/>
        <w:jc w:val="both"/>
        <w:rPr>
          <w:rFonts w:ascii="Arial" w:hAnsi="Arial" w:cs="Arial"/>
          <w:color w:val="000000" w:themeColor="text1"/>
          <w:sz w:val="14"/>
          <w:szCs w:val="14"/>
        </w:rPr>
      </w:pPr>
    </w:p>
    <w:p w14:paraId="34222C9D" w14:textId="11A2F363" w:rsidR="00083418" w:rsidRPr="00C040A1" w:rsidRDefault="001A7D8D"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1</w:t>
      </w:r>
      <w:r w:rsidR="000C74ED">
        <w:rPr>
          <w:rFonts w:ascii="Arial" w:hAnsi="Arial" w:cs="Arial"/>
          <w:b/>
          <w:color w:val="000000" w:themeColor="text1"/>
          <w:sz w:val="14"/>
          <w:szCs w:val="14"/>
        </w:rPr>
        <w:t>1</w:t>
      </w:r>
      <w:r w:rsidR="00083418" w:rsidRPr="00C040A1">
        <w:rPr>
          <w:rFonts w:ascii="Arial" w:hAnsi="Arial" w:cs="Arial"/>
          <w:b/>
          <w:color w:val="000000" w:themeColor="text1"/>
          <w:sz w:val="14"/>
          <w:szCs w:val="14"/>
        </w:rPr>
        <w:t xml:space="preserve">. Tietosuojaselosteen muutokset </w:t>
      </w:r>
    </w:p>
    <w:p w14:paraId="56CB5F07" w14:textId="1E92016E" w:rsidR="00083418" w:rsidRDefault="008E0CCC"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Pr>
          <w:rFonts w:ascii="Arial" w:hAnsi="Arial" w:cs="Arial"/>
          <w:color w:val="000000" w:themeColor="text1"/>
          <w:sz w:val="14"/>
          <w:szCs w:val="14"/>
        </w:rPr>
        <w:t>Voimme</w:t>
      </w:r>
      <w:r w:rsidR="00083418" w:rsidRPr="00C040A1">
        <w:rPr>
          <w:rFonts w:ascii="Arial" w:hAnsi="Arial" w:cs="Arial"/>
          <w:color w:val="000000" w:themeColor="text1"/>
          <w:sz w:val="14"/>
          <w:szCs w:val="14"/>
        </w:rPr>
        <w:t xml:space="preserve"> muuttaa tätä tietosuojaselostetta. Muutettu tietosuojaseloste on saatavilla </w:t>
      </w:r>
      <w:r>
        <w:rPr>
          <w:rFonts w:ascii="Arial" w:hAnsi="Arial" w:cs="Arial"/>
          <w:color w:val="000000" w:themeColor="text1"/>
          <w:sz w:val="14"/>
          <w:szCs w:val="14"/>
        </w:rPr>
        <w:t>palvelussamme</w:t>
      </w:r>
      <w:r w:rsidR="00083418" w:rsidRPr="00C040A1">
        <w:rPr>
          <w:rFonts w:ascii="Arial" w:hAnsi="Arial" w:cs="Arial"/>
          <w:color w:val="000000" w:themeColor="text1"/>
          <w:sz w:val="14"/>
          <w:szCs w:val="14"/>
        </w:rPr>
        <w:t xml:space="preserve">, jotta käyttäjät ovat aina tietoisia </w:t>
      </w:r>
      <w:r w:rsidR="00FE6355" w:rsidRPr="00C040A1">
        <w:rPr>
          <w:rFonts w:ascii="Arial" w:hAnsi="Arial" w:cs="Arial"/>
          <w:color w:val="000000" w:themeColor="text1"/>
          <w:sz w:val="14"/>
          <w:szCs w:val="14"/>
        </w:rPr>
        <w:t xml:space="preserve">siitä, </w:t>
      </w:r>
      <w:r w:rsidR="00083418" w:rsidRPr="00C040A1">
        <w:rPr>
          <w:rFonts w:ascii="Arial" w:hAnsi="Arial" w:cs="Arial"/>
          <w:color w:val="000000" w:themeColor="text1"/>
          <w:sz w:val="14"/>
          <w:szCs w:val="14"/>
        </w:rPr>
        <w:t xml:space="preserve">miten heidän henkilötietojaan käsitellään. </w:t>
      </w:r>
    </w:p>
    <w:p w14:paraId="2EC46C76" w14:textId="77777777" w:rsidR="000C74ED" w:rsidRPr="00C040A1" w:rsidRDefault="000C74ED" w:rsidP="00C040A1">
      <w:pPr>
        <w:pStyle w:val="NormaaliWWW"/>
        <w:shd w:val="clear" w:color="auto" w:fill="FFFFFF"/>
        <w:spacing w:before="0" w:beforeAutospacing="0" w:after="60" w:afterAutospacing="0"/>
        <w:jc w:val="both"/>
        <w:rPr>
          <w:rFonts w:ascii="Arial" w:hAnsi="Arial" w:cs="Arial"/>
          <w:color w:val="000000" w:themeColor="text1"/>
          <w:sz w:val="14"/>
          <w:szCs w:val="14"/>
        </w:rPr>
      </w:pPr>
    </w:p>
    <w:p w14:paraId="3706C734" w14:textId="1A14E76A" w:rsidR="000C74ED" w:rsidRDefault="001A7D8D"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1</w:t>
      </w:r>
      <w:r w:rsidR="000C74ED">
        <w:rPr>
          <w:rFonts w:ascii="Arial" w:hAnsi="Arial" w:cs="Arial"/>
          <w:b/>
          <w:color w:val="000000" w:themeColor="text1"/>
          <w:sz w:val="14"/>
          <w:szCs w:val="14"/>
        </w:rPr>
        <w:t>2</w:t>
      </w:r>
      <w:r w:rsidR="00FE6355" w:rsidRPr="00C040A1">
        <w:rPr>
          <w:rFonts w:ascii="Arial" w:hAnsi="Arial" w:cs="Arial"/>
          <w:b/>
          <w:color w:val="000000" w:themeColor="text1"/>
          <w:sz w:val="14"/>
          <w:szCs w:val="14"/>
        </w:rPr>
        <w:t>. Sinun oikeutesi</w:t>
      </w:r>
    </w:p>
    <w:p w14:paraId="4BBAD20A" w14:textId="77777777" w:rsidR="003774CE" w:rsidRPr="00C040A1" w:rsidRDefault="003774CE"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p>
    <w:p w14:paraId="40B7514F" w14:textId="77777777" w:rsidR="00FE6355" w:rsidRPr="00C040A1" w:rsidRDefault="00FE6355"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Tarkastusoikeus</w:t>
      </w:r>
    </w:p>
    <w:p w14:paraId="53B7264E" w14:textId="66768571" w:rsidR="00FE6355" w:rsidRPr="00C040A1" w:rsidRDefault="00FE6355"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 xml:space="preserve">Sinulla on oikeus tarkastaa, mitä sinua koskevia tietoja </w:t>
      </w:r>
      <w:r w:rsidR="002C5C6A" w:rsidRPr="00C040A1">
        <w:rPr>
          <w:rFonts w:ascii="Arial" w:hAnsi="Arial" w:cs="Arial"/>
          <w:color w:val="000000" w:themeColor="text1"/>
          <w:sz w:val="14"/>
          <w:szCs w:val="14"/>
        </w:rPr>
        <w:t>r</w:t>
      </w:r>
      <w:r w:rsidRPr="00C040A1">
        <w:rPr>
          <w:rFonts w:ascii="Arial" w:hAnsi="Arial" w:cs="Arial"/>
          <w:color w:val="000000" w:themeColor="text1"/>
          <w:sz w:val="14"/>
          <w:szCs w:val="14"/>
        </w:rPr>
        <w:t xml:space="preserve">ekisteriin on talletettu. Toimitamme tiedot lain edellyttämässä muodossa. </w:t>
      </w:r>
    </w:p>
    <w:p w14:paraId="344559AD" w14:textId="77777777" w:rsidR="00FE6355" w:rsidRPr="00C040A1" w:rsidRDefault="00FE6355"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Oikeus vaatia tiedon oikaisemista</w:t>
      </w:r>
    </w:p>
    <w:p w14:paraId="638E056E" w14:textId="77777777" w:rsidR="00FE6355" w:rsidRPr="00C040A1" w:rsidRDefault="00FE6355"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Sinulla on oikeus vaatia väärän, epätarkan, epätäydellisen, vanhentuneen tai tarpeettoman tiedon korjaamista tai täydentämistä.</w:t>
      </w:r>
    </w:p>
    <w:p w14:paraId="358B2071" w14:textId="77777777" w:rsidR="00DF2AB7" w:rsidRPr="00C040A1" w:rsidRDefault="00DF2AB7"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Oikeus vaatia tiedon poistamista</w:t>
      </w:r>
    </w:p>
    <w:p w14:paraId="4F6374F8" w14:textId="6D4566FD" w:rsidR="00DF2AB7" w:rsidRPr="00C040A1" w:rsidRDefault="00DF2AB7"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Voit pyytää meitä poistamaan henkilötietosi järjestelmistämme. Suoritamme pyyntösi mukaiset toimenpiteet, mikäli meillä ei ole oikeutettua syytä olla poistamatta tietoa. Tiedot eivät välttämättä poistu välittömästi kaikista varmuuskopio- tai muista vastaavista järjestelmistämme.</w:t>
      </w:r>
    </w:p>
    <w:p w14:paraId="705983B4" w14:textId="7F1E7B0C" w:rsidR="00812218" w:rsidRPr="00C040A1" w:rsidRDefault="00812218"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Oikeus rajoittaa tiedon käsittelyä</w:t>
      </w:r>
    </w:p>
    <w:p w14:paraId="5EE773FC" w14:textId="228D7E4B" w:rsidR="00812218" w:rsidRPr="00C040A1" w:rsidRDefault="00812218"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Voit pyytää meitä rajoittamaan tiettyjen henkilötietojesi käsittelyjä. Tietojen käsittelyn rajoittamista koskeva pyyntö saattaa johtaa rajoitetumpiin mahdollisuuksiin käyttää internetsivujamme sekä palveluitamme.</w:t>
      </w:r>
    </w:p>
    <w:p w14:paraId="673D37BA" w14:textId="77777777" w:rsidR="00FE6355" w:rsidRPr="00C040A1" w:rsidRDefault="00FE6355"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Oikeus vastustaa tiedon käsittelyä</w:t>
      </w:r>
    </w:p>
    <w:p w14:paraId="328FCE8F" w14:textId="5E157473" w:rsidR="00FE6355" w:rsidRPr="00C040A1" w:rsidRDefault="00FE6355"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Voit myös pyytää rajoituksia henkilötietojesi käsittelyyn, mikäli tietojasi käsitellään muihin tarkoituksiin kuin palvelumme suorittamiseksi tai laista aiheutuvan velvollisuuden täyttämiseksi. Henkilötietojen käsittelyn vastustaminen saattaa johtaa rajoitetumpiin mahdollisuuksiin käyttää internetsivujamme. Sinulla on oikeus kieltäytyä sähköisestä suoramarkkinoinnista seuraamalla ohjeita, jotka on sisällytetty kaikkiin lähettämiimme markkinointiviesteihin.  </w:t>
      </w:r>
    </w:p>
    <w:p w14:paraId="51F424AE" w14:textId="77777777" w:rsidR="00FE6355" w:rsidRPr="00C040A1" w:rsidRDefault="00FE6355" w:rsidP="00C040A1">
      <w:pPr>
        <w:pStyle w:val="NormaaliWWW"/>
        <w:shd w:val="clear" w:color="auto" w:fill="FFFFFF"/>
        <w:spacing w:before="0" w:beforeAutospacing="0" w:after="60" w:afterAutospacing="0"/>
        <w:jc w:val="both"/>
        <w:outlineLvl w:val="0"/>
        <w:rPr>
          <w:rFonts w:ascii="Arial" w:hAnsi="Arial" w:cs="Arial"/>
          <w:b/>
          <w:color w:val="000000" w:themeColor="text1"/>
          <w:sz w:val="14"/>
          <w:szCs w:val="14"/>
        </w:rPr>
      </w:pPr>
      <w:r w:rsidRPr="00C040A1">
        <w:rPr>
          <w:rFonts w:ascii="Arial" w:hAnsi="Arial" w:cs="Arial"/>
          <w:b/>
          <w:color w:val="000000" w:themeColor="text1"/>
          <w:sz w:val="14"/>
          <w:szCs w:val="14"/>
        </w:rPr>
        <w:t>Oikeus siirtää tiedot järjestelmästä toiseen</w:t>
      </w:r>
    </w:p>
    <w:p w14:paraId="1E301429" w14:textId="77777777" w:rsidR="007A1A77" w:rsidRPr="00C040A1" w:rsidRDefault="00FE6355"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Sinulla on oikeus saada henkilötietosi meiltä jäsennellyssä ja yleisesti käytetyssä muodossa, jotta voit välittää tiedot toiselle rekisterinpitäjälle.</w:t>
      </w:r>
    </w:p>
    <w:p w14:paraId="3582206B" w14:textId="77777777" w:rsidR="00FE6355" w:rsidRPr="00C040A1" w:rsidRDefault="00FE6355" w:rsidP="00C040A1">
      <w:pPr>
        <w:pStyle w:val="NormaaliWWW"/>
        <w:shd w:val="clear" w:color="auto" w:fill="FFFFFF"/>
        <w:spacing w:before="0" w:beforeAutospacing="0" w:after="60" w:afterAutospacing="0"/>
        <w:jc w:val="both"/>
        <w:outlineLvl w:val="0"/>
        <w:rPr>
          <w:rFonts w:ascii="Arial" w:hAnsi="Arial" w:cs="Arial"/>
          <w:color w:val="000000" w:themeColor="text1"/>
          <w:sz w:val="14"/>
          <w:szCs w:val="14"/>
        </w:rPr>
      </w:pPr>
      <w:r w:rsidRPr="00C040A1">
        <w:rPr>
          <w:rFonts w:ascii="Arial" w:hAnsi="Arial" w:cs="Arial"/>
          <w:b/>
          <w:color w:val="000000" w:themeColor="text1"/>
          <w:sz w:val="14"/>
          <w:szCs w:val="14"/>
        </w:rPr>
        <w:t>Oikeus peruuttaa suostumus</w:t>
      </w:r>
    </w:p>
    <w:p w14:paraId="5C227333" w14:textId="716C2850" w:rsidR="00FE6355" w:rsidRPr="00C040A1" w:rsidRDefault="004510CB"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Jos</w:t>
      </w:r>
      <w:r w:rsidR="00FE6355" w:rsidRPr="00C040A1">
        <w:rPr>
          <w:rFonts w:ascii="Arial" w:hAnsi="Arial" w:cs="Arial"/>
          <w:color w:val="000000" w:themeColor="text1"/>
          <w:sz w:val="14"/>
          <w:szCs w:val="14"/>
        </w:rPr>
        <w:t xml:space="preserve"> tietojesi käsittely perustuu suostumukseen, sinulla on oikeus peruuttaa suostumus milloin tahansa. </w:t>
      </w:r>
    </w:p>
    <w:p w14:paraId="30AA4C90" w14:textId="51301A2E" w:rsidR="00FE6355" w:rsidRPr="00C040A1" w:rsidRDefault="001A7D8D" w:rsidP="00C040A1">
      <w:pPr>
        <w:pStyle w:val="NormaaliWWW"/>
        <w:shd w:val="clear" w:color="auto" w:fill="FFFFFF"/>
        <w:spacing w:before="0" w:beforeAutospacing="0" w:after="60" w:afterAutospacing="0"/>
        <w:jc w:val="both"/>
        <w:rPr>
          <w:rFonts w:ascii="Arial" w:hAnsi="Arial" w:cs="Arial"/>
          <w:b/>
          <w:color w:val="000000" w:themeColor="text1"/>
          <w:sz w:val="14"/>
          <w:szCs w:val="14"/>
        </w:rPr>
      </w:pPr>
      <w:r w:rsidRPr="00C040A1">
        <w:rPr>
          <w:rFonts w:ascii="Arial" w:hAnsi="Arial" w:cs="Arial"/>
          <w:b/>
          <w:color w:val="000000" w:themeColor="text1"/>
          <w:sz w:val="14"/>
          <w:szCs w:val="14"/>
        </w:rPr>
        <w:t>12</w:t>
      </w:r>
      <w:r w:rsidR="007738A4" w:rsidRPr="00C040A1">
        <w:rPr>
          <w:rFonts w:ascii="Arial" w:hAnsi="Arial" w:cs="Arial"/>
          <w:b/>
          <w:color w:val="000000" w:themeColor="text1"/>
          <w:sz w:val="14"/>
          <w:szCs w:val="14"/>
        </w:rPr>
        <w:t xml:space="preserve">. </w:t>
      </w:r>
      <w:r w:rsidR="00FE6355" w:rsidRPr="00C040A1">
        <w:rPr>
          <w:rFonts w:ascii="Arial" w:hAnsi="Arial" w:cs="Arial"/>
          <w:b/>
          <w:color w:val="000000" w:themeColor="text1"/>
          <w:sz w:val="14"/>
          <w:szCs w:val="14"/>
        </w:rPr>
        <w:t>Oikeuksiesi käyttäminen</w:t>
      </w:r>
    </w:p>
    <w:p w14:paraId="32451F2F" w14:textId="5F20A2B7" w:rsidR="00FE6355" w:rsidRPr="00C040A1" w:rsidRDefault="00FE6355"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 xml:space="preserve">Voit käyttää oikeuksiasi lähettämällä sähköpostin sisältäen nimesi, osoitteesi, </w:t>
      </w:r>
      <w:r w:rsidR="003774CE">
        <w:rPr>
          <w:rFonts w:ascii="Arial" w:hAnsi="Arial" w:cs="Arial"/>
          <w:color w:val="000000" w:themeColor="text1"/>
          <w:sz w:val="14"/>
          <w:szCs w:val="14"/>
        </w:rPr>
        <w:t xml:space="preserve">ja </w:t>
      </w:r>
      <w:r w:rsidRPr="00C040A1">
        <w:rPr>
          <w:rFonts w:ascii="Arial" w:hAnsi="Arial" w:cs="Arial"/>
          <w:color w:val="000000" w:themeColor="text1"/>
          <w:sz w:val="14"/>
          <w:szCs w:val="14"/>
        </w:rPr>
        <w:t>puhelinnumeros</w:t>
      </w:r>
      <w:r w:rsidR="003774CE">
        <w:rPr>
          <w:rFonts w:ascii="Arial" w:hAnsi="Arial" w:cs="Arial"/>
          <w:color w:val="000000" w:themeColor="text1"/>
          <w:sz w:val="14"/>
          <w:szCs w:val="14"/>
        </w:rPr>
        <w:t>i</w:t>
      </w:r>
      <w:r w:rsidR="004510CB" w:rsidRPr="00C040A1">
        <w:rPr>
          <w:rFonts w:ascii="Arial" w:hAnsi="Arial" w:cs="Arial"/>
          <w:color w:val="000000" w:themeColor="text1"/>
          <w:sz w:val="14"/>
          <w:szCs w:val="14"/>
        </w:rPr>
        <w:t xml:space="preserve">. </w:t>
      </w:r>
      <w:r w:rsidRPr="00C040A1">
        <w:rPr>
          <w:rFonts w:ascii="Arial" w:hAnsi="Arial" w:cs="Arial"/>
          <w:color w:val="000000" w:themeColor="text1"/>
          <w:sz w:val="14"/>
          <w:szCs w:val="14"/>
        </w:rPr>
        <w:t xml:space="preserve">Voimme pyytää lisätietoja, jotka ovat tarpeen henkilöllisyytesi varmentamiseksi. Voimme hylätä pyynnöt, jotka toistuvat kohtuuttoman usein, ovat liiallisia tai jotka ovat perusteettomia. </w:t>
      </w:r>
    </w:p>
    <w:p w14:paraId="522F2F07" w14:textId="77777777" w:rsidR="007738A4" w:rsidRPr="00C040A1" w:rsidRDefault="00EC0AB4"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color w:val="000000" w:themeColor="text1"/>
          <w:sz w:val="14"/>
          <w:szCs w:val="14"/>
        </w:rPr>
        <w:t>Jos</w:t>
      </w:r>
      <w:r w:rsidR="00FE6355" w:rsidRPr="00C040A1">
        <w:rPr>
          <w:rFonts w:ascii="Arial" w:hAnsi="Arial" w:cs="Arial"/>
          <w:color w:val="000000" w:themeColor="text1"/>
          <w:sz w:val="14"/>
          <w:szCs w:val="14"/>
        </w:rPr>
        <w:t xml:space="preserve"> koet henkilötietojesi käsittelyn olevan ristiriidassa voimassaolevan lainsäädännön kanssa, voit tehdä valituksen paikalliselle tietosuojavalvontaviranomaiselle.</w:t>
      </w:r>
    </w:p>
    <w:p w14:paraId="202C4C0C" w14:textId="6DBB8B97" w:rsidR="00FE6355" w:rsidRPr="00C040A1" w:rsidRDefault="001A7D8D"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C040A1">
        <w:rPr>
          <w:rFonts w:ascii="Arial" w:hAnsi="Arial" w:cs="Arial"/>
          <w:b/>
          <w:color w:val="000000" w:themeColor="text1"/>
          <w:sz w:val="14"/>
          <w:szCs w:val="14"/>
        </w:rPr>
        <w:t>13</w:t>
      </w:r>
      <w:r w:rsidR="007738A4" w:rsidRPr="00C040A1">
        <w:rPr>
          <w:rFonts w:ascii="Arial" w:hAnsi="Arial" w:cs="Arial"/>
          <w:b/>
          <w:color w:val="000000" w:themeColor="text1"/>
          <w:sz w:val="14"/>
          <w:szCs w:val="14"/>
        </w:rPr>
        <w:t xml:space="preserve">. </w:t>
      </w:r>
      <w:r w:rsidR="00FE6355" w:rsidRPr="00C040A1">
        <w:rPr>
          <w:rFonts w:ascii="Arial" w:hAnsi="Arial" w:cs="Arial"/>
          <w:b/>
          <w:color w:val="000000" w:themeColor="text1"/>
          <w:sz w:val="14"/>
          <w:szCs w:val="14"/>
        </w:rPr>
        <w:t>Kuka on rekisterinpitäjä ja kehen voin ottaa yhteyttä?</w:t>
      </w:r>
    </w:p>
    <w:p w14:paraId="5E6E3D40" w14:textId="79CA70C6" w:rsidR="00FE6355" w:rsidRPr="00C040A1" w:rsidRDefault="00FE6355" w:rsidP="00C040A1">
      <w:pPr>
        <w:pStyle w:val="NormaaliWWW"/>
        <w:shd w:val="clear" w:color="auto" w:fill="FFFFFF"/>
        <w:spacing w:before="0" w:beforeAutospacing="0" w:after="60" w:afterAutospacing="0"/>
        <w:rPr>
          <w:rFonts w:ascii="Arial" w:hAnsi="Arial" w:cs="Arial"/>
          <w:color w:val="000000" w:themeColor="text1"/>
          <w:sz w:val="14"/>
          <w:szCs w:val="14"/>
        </w:rPr>
      </w:pPr>
      <w:r w:rsidRPr="00C040A1">
        <w:rPr>
          <w:rFonts w:ascii="Arial" w:hAnsi="Arial" w:cs="Arial"/>
          <w:color w:val="000000" w:themeColor="text1"/>
          <w:sz w:val="14"/>
          <w:szCs w:val="14"/>
        </w:rPr>
        <w:t xml:space="preserve">Rekisterinpitäjä on </w:t>
      </w:r>
      <w:r w:rsidR="00F135AF">
        <w:rPr>
          <w:rFonts w:ascii="Arial" w:hAnsi="Arial" w:cs="Arial"/>
          <w:color w:val="000000" w:themeColor="text1"/>
          <w:sz w:val="14"/>
          <w:szCs w:val="14"/>
        </w:rPr>
        <w:t>se yhtiöistä, jonka kanssa asioit</w:t>
      </w:r>
      <w:r w:rsidRPr="00C040A1">
        <w:rPr>
          <w:rFonts w:ascii="Arial" w:hAnsi="Arial" w:cs="Arial"/>
          <w:color w:val="000000" w:themeColor="text1"/>
          <w:sz w:val="14"/>
          <w:szCs w:val="14"/>
        </w:rPr>
        <w:t>.</w:t>
      </w:r>
      <w:r w:rsidR="003774CE">
        <w:rPr>
          <w:rFonts w:ascii="Arial" w:hAnsi="Arial" w:cs="Arial"/>
          <w:color w:val="000000" w:themeColor="text1"/>
          <w:sz w:val="14"/>
          <w:szCs w:val="14"/>
        </w:rPr>
        <w:t xml:space="preserve"> </w:t>
      </w:r>
      <w:r w:rsidRPr="00C040A1">
        <w:rPr>
          <w:rFonts w:ascii="Arial" w:hAnsi="Arial" w:cs="Arial"/>
          <w:color w:val="000000" w:themeColor="text1"/>
          <w:sz w:val="14"/>
          <w:szCs w:val="14"/>
        </w:rPr>
        <w:t>Yhteyttä</w:t>
      </w:r>
      <w:r w:rsidR="003774CE">
        <w:rPr>
          <w:rFonts w:ascii="Arial" w:hAnsi="Arial" w:cs="Arial"/>
          <w:color w:val="000000" w:themeColor="text1"/>
          <w:sz w:val="14"/>
          <w:szCs w:val="14"/>
        </w:rPr>
        <w:t xml:space="preserve"> tietosuojaa</w:t>
      </w:r>
      <w:r w:rsidRPr="00C040A1">
        <w:rPr>
          <w:rFonts w:ascii="Arial" w:hAnsi="Arial" w:cs="Arial"/>
          <w:color w:val="000000" w:themeColor="text1"/>
          <w:sz w:val="14"/>
          <w:szCs w:val="14"/>
        </w:rPr>
        <w:t xml:space="preserve"> koskevissa asioissa voit ottaa:</w:t>
      </w:r>
    </w:p>
    <w:p w14:paraId="4630B8BC" w14:textId="3B8A4D15" w:rsidR="00FE6355" w:rsidRPr="00BB2852" w:rsidRDefault="008870D1"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BB2852">
        <w:rPr>
          <w:rFonts w:ascii="Arial" w:hAnsi="Arial" w:cs="Arial"/>
          <w:color w:val="000000" w:themeColor="text1"/>
          <w:sz w:val="14"/>
          <w:szCs w:val="14"/>
        </w:rPr>
        <w:t>Sijaiset.fi SVM</w:t>
      </w:r>
      <w:r w:rsidR="00FE6355" w:rsidRPr="00BB2852">
        <w:rPr>
          <w:rFonts w:ascii="Arial" w:hAnsi="Arial" w:cs="Arial"/>
          <w:color w:val="000000" w:themeColor="text1"/>
          <w:sz w:val="14"/>
          <w:szCs w:val="14"/>
        </w:rPr>
        <w:t xml:space="preserve"> Oy</w:t>
      </w:r>
    </w:p>
    <w:p w14:paraId="126B6093" w14:textId="77777777" w:rsidR="00FE6355" w:rsidRDefault="002776C6" w:rsidP="00C040A1">
      <w:pPr>
        <w:pStyle w:val="NormaaliWWW"/>
        <w:shd w:val="clear" w:color="auto" w:fill="FFFFFF"/>
        <w:spacing w:before="0" w:beforeAutospacing="0" w:after="60" w:afterAutospacing="0"/>
        <w:jc w:val="both"/>
        <w:rPr>
          <w:rFonts w:ascii="Arial" w:hAnsi="Arial" w:cs="Arial"/>
          <w:color w:val="000000" w:themeColor="text1"/>
          <w:sz w:val="14"/>
          <w:szCs w:val="14"/>
        </w:rPr>
      </w:pPr>
      <w:r w:rsidRPr="00BB2852">
        <w:rPr>
          <w:rFonts w:ascii="Arial" w:hAnsi="Arial" w:cs="Arial"/>
          <w:color w:val="000000" w:themeColor="text1"/>
          <w:sz w:val="14"/>
          <w:szCs w:val="14"/>
        </w:rPr>
        <w:t>Markus Itkonen</w:t>
      </w:r>
      <w:r w:rsidR="0089701A" w:rsidRPr="00BB2852">
        <w:rPr>
          <w:rFonts w:ascii="Arial" w:hAnsi="Arial" w:cs="Arial"/>
          <w:color w:val="000000" w:themeColor="text1"/>
          <w:sz w:val="14"/>
          <w:szCs w:val="14"/>
        </w:rPr>
        <w:t>,</w:t>
      </w:r>
      <w:r w:rsidRPr="00BB2852">
        <w:rPr>
          <w:rFonts w:ascii="Arial" w:hAnsi="Arial" w:cs="Arial"/>
          <w:color w:val="000000" w:themeColor="text1"/>
          <w:sz w:val="14"/>
          <w:szCs w:val="14"/>
        </w:rPr>
        <w:t xml:space="preserve"> asiakastuki@sijaiset.fi</w:t>
      </w:r>
    </w:p>
    <w:p w14:paraId="076358FC" w14:textId="2CE33C52" w:rsidR="003774CE" w:rsidRPr="00BB2852" w:rsidRDefault="003774CE" w:rsidP="00C040A1">
      <w:pPr>
        <w:pStyle w:val="NormaaliWWW"/>
        <w:shd w:val="clear" w:color="auto" w:fill="FFFFFF"/>
        <w:spacing w:before="0" w:beforeAutospacing="0" w:after="60" w:afterAutospacing="0"/>
        <w:jc w:val="both"/>
        <w:rPr>
          <w:rFonts w:ascii="Arial" w:hAnsi="Arial" w:cs="Arial"/>
          <w:color w:val="000000" w:themeColor="text1"/>
          <w:sz w:val="14"/>
          <w:szCs w:val="14"/>
        </w:rPr>
        <w:sectPr w:rsidR="003774CE" w:rsidRPr="00BB2852" w:rsidSect="00C040A1">
          <w:headerReference w:type="default" r:id="rId10"/>
          <w:pgSz w:w="12240" w:h="15840"/>
          <w:pgMar w:top="568" w:right="474" w:bottom="568" w:left="567" w:header="284" w:footer="708" w:gutter="0"/>
          <w:cols w:num="2" w:space="425"/>
          <w:noEndnote/>
        </w:sectPr>
      </w:pPr>
    </w:p>
    <w:p w14:paraId="1ED7FBFA" w14:textId="77777777" w:rsidR="007A1A77" w:rsidRPr="00BB2852" w:rsidRDefault="007A1A77" w:rsidP="00C040A1">
      <w:pPr>
        <w:pStyle w:val="NormaaliWWW"/>
        <w:shd w:val="clear" w:color="auto" w:fill="FFFFFF"/>
        <w:spacing w:before="0" w:beforeAutospacing="0" w:after="60" w:afterAutospacing="0"/>
        <w:jc w:val="both"/>
        <w:rPr>
          <w:rFonts w:ascii="Arial" w:hAnsi="Arial" w:cs="Arial"/>
          <w:color w:val="000000" w:themeColor="text1"/>
          <w:sz w:val="14"/>
          <w:szCs w:val="14"/>
        </w:rPr>
      </w:pPr>
    </w:p>
    <w:sectPr w:rsidR="007A1A77" w:rsidRPr="00BB2852" w:rsidSect="00C040A1">
      <w:type w:val="continuous"/>
      <w:pgSz w:w="12240" w:h="15840"/>
      <w:pgMar w:top="1417" w:right="474" w:bottom="1417" w:left="56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6D08" w14:textId="77777777" w:rsidR="002C395E" w:rsidRDefault="002C395E" w:rsidP="00C040A1">
      <w:r>
        <w:separator/>
      </w:r>
    </w:p>
  </w:endnote>
  <w:endnote w:type="continuationSeparator" w:id="0">
    <w:p w14:paraId="0ADDD745" w14:textId="77777777" w:rsidR="002C395E" w:rsidRDefault="002C395E" w:rsidP="00C0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C855" w14:textId="77777777" w:rsidR="002C395E" w:rsidRDefault="002C395E" w:rsidP="00C040A1">
      <w:r>
        <w:separator/>
      </w:r>
    </w:p>
  </w:footnote>
  <w:footnote w:type="continuationSeparator" w:id="0">
    <w:p w14:paraId="03F5AE58" w14:textId="77777777" w:rsidR="002C395E" w:rsidRDefault="002C395E" w:rsidP="00C0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CA8D" w14:textId="4DEB59DD" w:rsidR="00C040A1" w:rsidRPr="00C040A1" w:rsidRDefault="00C040A1" w:rsidP="00C040A1">
    <w:pPr>
      <w:pStyle w:val="NormaaliWWW"/>
      <w:shd w:val="clear" w:color="auto" w:fill="FFFFFF"/>
      <w:spacing w:before="0" w:beforeAutospacing="0" w:after="60" w:afterAutospacing="0"/>
      <w:jc w:val="center"/>
      <w:outlineLvl w:val="0"/>
      <w:rPr>
        <w:rFonts w:ascii="Arial" w:hAnsi="Arial" w:cs="Arial"/>
        <w:b/>
        <w:color w:val="000000" w:themeColor="text1"/>
        <w:sz w:val="16"/>
        <w:szCs w:val="14"/>
      </w:rPr>
    </w:pPr>
    <w:r w:rsidRPr="00C040A1">
      <w:rPr>
        <w:rFonts w:ascii="Arial" w:hAnsi="Arial" w:cs="Arial"/>
        <w:b/>
        <w:color w:val="000000" w:themeColor="text1"/>
        <w:sz w:val="16"/>
        <w:szCs w:val="14"/>
      </w:rPr>
      <w:t>Tietosuojaseloste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A946FD"/>
    <w:multiLevelType w:val="hybridMultilevel"/>
    <w:tmpl w:val="12767AC2"/>
    <w:lvl w:ilvl="0" w:tplc="040B000F">
      <w:start w:val="1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EEE2578"/>
    <w:multiLevelType w:val="hybridMultilevel"/>
    <w:tmpl w:val="3A22983E"/>
    <w:lvl w:ilvl="0" w:tplc="1A3AA068">
      <w:start w:val="13"/>
      <w:numFmt w:val="bullet"/>
      <w:lvlText w:val=""/>
      <w:lvlJc w:val="left"/>
      <w:pPr>
        <w:ind w:left="720" w:hanging="360"/>
      </w:pPr>
      <w:rPr>
        <w:rFonts w:ascii="Wingdings" w:eastAsiaTheme="minorHAnsi" w:hAnsi="Wingdings" w:cs="Time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1CE5F98"/>
    <w:multiLevelType w:val="hybridMultilevel"/>
    <w:tmpl w:val="143A5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2E62AA"/>
    <w:multiLevelType w:val="hybridMultilevel"/>
    <w:tmpl w:val="A404C2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B0E4913"/>
    <w:multiLevelType w:val="hybridMultilevel"/>
    <w:tmpl w:val="6562BF4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B400AA5"/>
    <w:multiLevelType w:val="hybridMultilevel"/>
    <w:tmpl w:val="4290F2B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C935CE"/>
    <w:multiLevelType w:val="hybridMultilevel"/>
    <w:tmpl w:val="D8C46D54"/>
    <w:lvl w:ilvl="0" w:tplc="040B000F">
      <w:start w:val="1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FA778FA"/>
    <w:multiLevelType w:val="hybridMultilevel"/>
    <w:tmpl w:val="52F01A24"/>
    <w:lvl w:ilvl="0" w:tplc="D7E63F58">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03D74ED"/>
    <w:multiLevelType w:val="hybridMultilevel"/>
    <w:tmpl w:val="B49662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829636B"/>
    <w:multiLevelType w:val="hybridMultilevel"/>
    <w:tmpl w:val="E1B69CF0"/>
    <w:lvl w:ilvl="0" w:tplc="ADB23BC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A873222"/>
    <w:multiLevelType w:val="hybridMultilevel"/>
    <w:tmpl w:val="11869E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F0513F5"/>
    <w:multiLevelType w:val="hybridMultilevel"/>
    <w:tmpl w:val="24EAB0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03D4141"/>
    <w:multiLevelType w:val="hybridMultilevel"/>
    <w:tmpl w:val="B51679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4BF1561"/>
    <w:multiLevelType w:val="hybridMultilevel"/>
    <w:tmpl w:val="9FF4DAA0"/>
    <w:lvl w:ilvl="0" w:tplc="F7786CE8">
      <w:start w:val="1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8D14A9A"/>
    <w:multiLevelType w:val="hybridMultilevel"/>
    <w:tmpl w:val="7C207C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76059902">
    <w:abstractNumId w:val="0"/>
  </w:num>
  <w:num w:numId="2" w16cid:durableId="344400133">
    <w:abstractNumId w:val="12"/>
  </w:num>
  <w:num w:numId="3" w16cid:durableId="1139882746">
    <w:abstractNumId w:val="5"/>
  </w:num>
  <w:num w:numId="4" w16cid:durableId="1208377374">
    <w:abstractNumId w:val="10"/>
  </w:num>
  <w:num w:numId="5" w16cid:durableId="867332625">
    <w:abstractNumId w:val="6"/>
  </w:num>
  <w:num w:numId="6" w16cid:durableId="1196654077">
    <w:abstractNumId w:val="14"/>
  </w:num>
  <w:num w:numId="7" w16cid:durableId="314601818">
    <w:abstractNumId w:val="2"/>
  </w:num>
  <w:num w:numId="8" w16cid:durableId="981420262">
    <w:abstractNumId w:val="7"/>
  </w:num>
  <w:num w:numId="9" w16cid:durableId="1031615502">
    <w:abstractNumId w:val="1"/>
  </w:num>
  <w:num w:numId="10" w16cid:durableId="201676701">
    <w:abstractNumId w:val="13"/>
  </w:num>
  <w:num w:numId="11" w16cid:durableId="1130854062">
    <w:abstractNumId w:val="3"/>
  </w:num>
  <w:num w:numId="12" w16cid:durableId="1759866896">
    <w:abstractNumId w:val="11"/>
  </w:num>
  <w:num w:numId="13" w16cid:durableId="40521527">
    <w:abstractNumId w:val="4"/>
  </w:num>
  <w:num w:numId="14" w16cid:durableId="681201174">
    <w:abstractNumId w:val="15"/>
  </w:num>
  <w:num w:numId="15" w16cid:durableId="543490950">
    <w:abstractNumId w:val="9"/>
  </w:num>
  <w:num w:numId="16" w16cid:durableId="1306355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18"/>
    <w:rsid w:val="00075855"/>
    <w:rsid w:val="00083418"/>
    <w:rsid w:val="0009257A"/>
    <w:rsid w:val="000A2164"/>
    <w:rsid w:val="000C74ED"/>
    <w:rsid w:val="00164C8B"/>
    <w:rsid w:val="00172520"/>
    <w:rsid w:val="001849F8"/>
    <w:rsid w:val="001A7D8D"/>
    <w:rsid w:val="001C411D"/>
    <w:rsid w:val="001F727D"/>
    <w:rsid w:val="002145BA"/>
    <w:rsid w:val="00214F73"/>
    <w:rsid w:val="002260B6"/>
    <w:rsid w:val="00233287"/>
    <w:rsid w:val="002362B1"/>
    <w:rsid w:val="002776C6"/>
    <w:rsid w:val="0028332D"/>
    <w:rsid w:val="002A5E0B"/>
    <w:rsid w:val="002C395E"/>
    <w:rsid w:val="002C5634"/>
    <w:rsid w:val="002C5C6A"/>
    <w:rsid w:val="002D04AE"/>
    <w:rsid w:val="002F7AF2"/>
    <w:rsid w:val="00303A46"/>
    <w:rsid w:val="00334B91"/>
    <w:rsid w:val="003406D7"/>
    <w:rsid w:val="00374135"/>
    <w:rsid w:val="003774CE"/>
    <w:rsid w:val="003A1802"/>
    <w:rsid w:val="003A28D7"/>
    <w:rsid w:val="003F267E"/>
    <w:rsid w:val="00405C6D"/>
    <w:rsid w:val="004062F7"/>
    <w:rsid w:val="00415EC8"/>
    <w:rsid w:val="004510CB"/>
    <w:rsid w:val="004A278A"/>
    <w:rsid w:val="004C0383"/>
    <w:rsid w:val="004F01C0"/>
    <w:rsid w:val="00515624"/>
    <w:rsid w:val="00540107"/>
    <w:rsid w:val="005B3A76"/>
    <w:rsid w:val="005D054A"/>
    <w:rsid w:val="00616B28"/>
    <w:rsid w:val="00747393"/>
    <w:rsid w:val="00753061"/>
    <w:rsid w:val="007738A4"/>
    <w:rsid w:val="00796B68"/>
    <w:rsid w:val="007A1A77"/>
    <w:rsid w:val="007A4F66"/>
    <w:rsid w:val="007A664F"/>
    <w:rsid w:val="00812218"/>
    <w:rsid w:val="008870D1"/>
    <w:rsid w:val="0089701A"/>
    <w:rsid w:val="008A0D16"/>
    <w:rsid w:val="008A1BE2"/>
    <w:rsid w:val="008E0CCC"/>
    <w:rsid w:val="009702CD"/>
    <w:rsid w:val="00976E0E"/>
    <w:rsid w:val="00980EDB"/>
    <w:rsid w:val="0099155C"/>
    <w:rsid w:val="00996D6D"/>
    <w:rsid w:val="009A41F5"/>
    <w:rsid w:val="009B4B4C"/>
    <w:rsid w:val="00A03EB3"/>
    <w:rsid w:val="00A25446"/>
    <w:rsid w:val="00A97172"/>
    <w:rsid w:val="00AE087E"/>
    <w:rsid w:val="00AE7755"/>
    <w:rsid w:val="00B6307F"/>
    <w:rsid w:val="00B94D7B"/>
    <w:rsid w:val="00BB2852"/>
    <w:rsid w:val="00C040A1"/>
    <w:rsid w:val="00C0420B"/>
    <w:rsid w:val="00C30F6D"/>
    <w:rsid w:val="00C711CB"/>
    <w:rsid w:val="00C77EDE"/>
    <w:rsid w:val="00CA236A"/>
    <w:rsid w:val="00CA2BC7"/>
    <w:rsid w:val="00CB0314"/>
    <w:rsid w:val="00CC0186"/>
    <w:rsid w:val="00CD2C92"/>
    <w:rsid w:val="00D35CA5"/>
    <w:rsid w:val="00D847E2"/>
    <w:rsid w:val="00DE5227"/>
    <w:rsid w:val="00DF2AB7"/>
    <w:rsid w:val="00E3183F"/>
    <w:rsid w:val="00E31FFA"/>
    <w:rsid w:val="00E34362"/>
    <w:rsid w:val="00EC0AB4"/>
    <w:rsid w:val="00ED4641"/>
    <w:rsid w:val="00F135AF"/>
    <w:rsid w:val="00F17A18"/>
    <w:rsid w:val="00F30CB5"/>
    <w:rsid w:val="00F76CE3"/>
    <w:rsid w:val="00FE63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59B30"/>
  <w14:defaultImageDpi w14:val="32767"/>
  <w15:chartTrackingRefBased/>
  <w15:docId w15:val="{C7DBFFB7-5BA2-E447-BA6C-EA6346A8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515624"/>
    <w:pPr>
      <w:spacing w:before="100" w:beforeAutospacing="1" w:after="100" w:afterAutospacing="1"/>
      <w:outlineLvl w:val="0"/>
    </w:pPr>
    <w:rPr>
      <w:rFonts w:ascii="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083418"/>
    <w:pPr>
      <w:spacing w:before="100" w:beforeAutospacing="1" w:after="100" w:afterAutospacing="1"/>
    </w:pPr>
    <w:rPr>
      <w:rFonts w:ascii="Times New Roman" w:hAnsi="Times New Roman" w:cs="Times New Roman"/>
      <w:lang w:eastAsia="fi-FI"/>
    </w:rPr>
  </w:style>
  <w:style w:type="character" w:customStyle="1" w:styleId="Otsikko1Char">
    <w:name w:val="Otsikko 1 Char"/>
    <w:basedOn w:val="Kappaleenoletusfontti"/>
    <w:link w:val="Otsikko1"/>
    <w:uiPriority w:val="9"/>
    <w:rsid w:val="00515624"/>
    <w:rPr>
      <w:rFonts w:ascii="Times New Roman" w:hAnsi="Times New Roman" w:cs="Times New Roman"/>
      <w:b/>
      <w:bCs/>
      <w:kern w:val="36"/>
      <w:sz w:val="48"/>
      <w:szCs w:val="48"/>
      <w:lang w:eastAsia="fi-FI"/>
    </w:rPr>
  </w:style>
  <w:style w:type="character" w:styleId="Kommentinviite">
    <w:name w:val="annotation reference"/>
    <w:basedOn w:val="Kappaleenoletusfontti"/>
    <w:uiPriority w:val="99"/>
    <w:semiHidden/>
    <w:unhideWhenUsed/>
    <w:rsid w:val="00515624"/>
    <w:rPr>
      <w:sz w:val="16"/>
      <w:szCs w:val="16"/>
    </w:rPr>
  </w:style>
  <w:style w:type="paragraph" w:styleId="Kommentinteksti">
    <w:name w:val="annotation text"/>
    <w:basedOn w:val="Normaali"/>
    <w:link w:val="KommentintekstiChar"/>
    <w:uiPriority w:val="99"/>
    <w:semiHidden/>
    <w:unhideWhenUsed/>
    <w:rsid w:val="00515624"/>
    <w:rPr>
      <w:sz w:val="20"/>
      <w:szCs w:val="20"/>
    </w:rPr>
  </w:style>
  <w:style w:type="character" w:customStyle="1" w:styleId="KommentintekstiChar">
    <w:name w:val="Kommentin teksti Char"/>
    <w:basedOn w:val="Kappaleenoletusfontti"/>
    <w:link w:val="Kommentinteksti"/>
    <w:uiPriority w:val="99"/>
    <w:semiHidden/>
    <w:rsid w:val="00515624"/>
    <w:rPr>
      <w:sz w:val="20"/>
      <w:szCs w:val="20"/>
    </w:rPr>
  </w:style>
  <w:style w:type="paragraph" w:styleId="Kommentinotsikko">
    <w:name w:val="annotation subject"/>
    <w:basedOn w:val="Kommentinteksti"/>
    <w:next w:val="Kommentinteksti"/>
    <w:link w:val="KommentinotsikkoChar"/>
    <w:uiPriority w:val="99"/>
    <w:semiHidden/>
    <w:unhideWhenUsed/>
    <w:rsid w:val="00515624"/>
    <w:rPr>
      <w:b/>
      <w:bCs/>
    </w:rPr>
  </w:style>
  <w:style w:type="character" w:customStyle="1" w:styleId="KommentinotsikkoChar">
    <w:name w:val="Kommentin otsikko Char"/>
    <w:basedOn w:val="KommentintekstiChar"/>
    <w:link w:val="Kommentinotsikko"/>
    <w:uiPriority w:val="99"/>
    <w:semiHidden/>
    <w:rsid w:val="00515624"/>
    <w:rPr>
      <w:b/>
      <w:bCs/>
      <w:sz w:val="20"/>
      <w:szCs w:val="20"/>
    </w:rPr>
  </w:style>
  <w:style w:type="paragraph" w:styleId="Seliteteksti">
    <w:name w:val="Balloon Text"/>
    <w:basedOn w:val="Normaali"/>
    <w:link w:val="SelitetekstiChar"/>
    <w:uiPriority w:val="99"/>
    <w:semiHidden/>
    <w:unhideWhenUsed/>
    <w:rsid w:val="00515624"/>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515624"/>
    <w:rPr>
      <w:rFonts w:ascii="Times New Roman" w:hAnsi="Times New Roman" w:cs="Times New Roman"/>
      <w:sz w:val="18"/>
      <w:szCs w:val="18"/>
    </w:rPr>
  </w:style>
  <w:style w:type="paragraph" w:styleId="Luettelokappale">
    <w:name w:val="List Paragraph"/>
    <w:basedOn w:val="Normaali"/>
    <w:uiPriority w:val="34"/>
    <w:qFormat/>
    <w:rsid w:val="00996D6D"/>
    <w:pPr>
      <w:ind w:left="720"/>
      <w:contextualSpacing/>
    </w:pPr>
  </w:style>
  <w:style w:type="paragraph" w:styleId="Muutos">
    <w:name w:val="Revision"/>
    <w:hidden/>
    <w:uiPriority w:val="99"/>
    <w:semiHidden/>
    <w:rsid w:val="0099155C"/>
  </w:style>
  <w:style w:type="paragraph" w:styleId="Yltunniste">
    <w:name w:val="header"/>
    <w:basedOn w:val="Normaali"/>
    <w:link w:val="YltunnisteChar"/>
    <w:uiPriority w:val="99"/>
    <w:unhideWhenUsed/>
    <w:rsid w:val="00C040A1"/>
    <w:pPr>
      <w:tabs>
        <w:tab w:val="center" w:pos="4819"/>
        <w:tab w:val="right" w:pos="9638"/>
      </w:tabs>
    </w:pPr>
  </w:style>
  <w:style w:type="character" w:customStyle="1" w:styleId="YltunnisteChar">
    <w:name w:val="Ylätunniste Char"/>
    <w:basedOn w:val="Kappaleenoletusfontti"/>
    <w:link w:val="Yltunniste"/>
    <w:uiPriority w:val="99"/>
    <w:rsid w:val="00C040A1"/>
  </w:style>
  <w:style w:type="paragraph" w:styleId="Alatunniste">
    <w:name w:val="footer"/>
    <w:basedOn w:val="Normaali"/>
    <w:link w:val="AlatunnisteChar"/>
    <w:uiPriority w:val="99"/>
    <w:unhideWhenUsed/>
    <w:rsid w:val="00C040A1"/>
    <w:pPr>
      <w:tabs>
        <w:tab w:val="center" w:pos="4819"/>
        <w:tab w:val="right" w:pos="9638"/>
      </w:tabs>
    </w:pPr>
  </w:style>
  <w:style w:type="character" w:customStyle="1" w:styleId="AlatunnisteChar">
    <w:name w:val="Alatunniste Char"/>
    <w:basedOn w:val="Kappaleenoletusfontti"/>
    <w:link w:val="Alatunniste"/>
    <w:uiPriority w:val="99"/>
    <w:rsid w:val="00C0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naly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ols.google.com/dlpage/gaoptou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EA63C-23DF-4D3B-ABF6-0A4B781F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1490</Words>
  <Characters>12069</Characters>
  <Application>Microsoft Office Word</Application>
  <DocSecurity>4</DocSecurity>
  <Lines>100</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Pesola, Mari K E</dc:creator>
  <cp:keywords/>
  <dc:description/>
  <cp:lastModifiedBy>Markus Leskinen</cp:lastModifiedBy>
  <cp:revision>2</cp:revision>
  <cp:lastPrinted>2018-05-22T07:14:00Z</cp:lastPrinted>
  <dcterms:created xsi:type="dcterms:W3CDTF">2023-12-08T10:48:00Z</dcterms:created>
  <dcterms:modified xsi:type="dcterms:W3CDTF">2023-12-08T10:48:00Z</dcterms:modified>
</cp:coreProperties>
</file>